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1FF2541F" w:rsidR="008050C4" w:rsidRPr="002E307C" w:rsidRDefault="004B028F" w:rsidP="008050C4">
      <w:pPr>
        <w:spacing w:after="197" w:line="259" w:lineRule="auto"/>
        <w:ind w:left="10" w:right="944"/>
        <w:jc w:val="right"/>
        <w:rPr>
          <w:sz w:val="20"/>
          <w:szCs w:val="20"/>
          <w:lang w:val="en-GB"/>
        </w:rPr>
      </w:pPr>
      <w:bookmarkStart w:id="0" w:name="_GoBack"/>
      <w:bookmarkEnd w:id="0"/>
      <w:proofErr w:type="spellStart"/>
      <w:r w:rsidRPr="00306823">
        <w:rPr>
          <w:b/>
          <w:i/>
          <w:sz w:val="20"/>
          <w:szCs w:val="20"/>
        </w:rPr>
        <w:t>Annex</w:t>
      </w:r>
      <w:proofErr w:type="spellEnd"/>
      <w:r w:rsidRPr="00306823">
        <w:rPr>
          <w:b/>
          <w:i/>
          <w:sz w:val="20"/>
          <w:szCs w:val="20"/>
        </w:rPr>
        <w:t xml:space="preserve"> No.</w:t>
      </w:r>
      <w:r>
        <w:rPr>
          <w:b/>
          <w:i/>
          <w:sz w:val="20"/>
          <w:szCs w:val="20"/>
        </w:rPr>
        <w:t xml:space="preserve"> </w:t>
      </w:r>
      <w:r w:rsidR="008050C4" w:rsidRPr="002E307C">
        <w:rPr>
          <w:b/>
          <w:i/>
          <w:sz w:val="20"/>
          <w:szCs w:val="20"/>
          <w:lang w:val="en-GB"/>
        </w:rPr>
        <w:t>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8050C4" w:rsidRPr="004B028F"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6363CC" w:rsidRDefault="002E307C" w:rsidP="008050C4">
            <w:pPr>
              <w:spacing w:after="0" w:line="259" w:lineRule="auto"/>
              <w:ind w:left="38" w:right="0" w:firstLine="0"/>
              <w:jc w:val="center"/>
              <w:rPr>
                <w:sz w:val="22"/>
                <w:lang w:val="en-US"/>
              </w:rPr>
            </w:pPr>
            <w:r w:rsidRPr="006363CC">
              <w:rPr>
                <w:b/>
                <w:sz w:val="22"/>
                <w:lang w:val="en-US"/>
              </w:rPr>
              <w:t>General information about the course</w:t>
            </w:r>
          </w:p>
        </w:tc>
      </w:tr>
      <w:tr w:rsidR="008050C4" w:rsidRPr="006363CC"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6363CC" w:rsidRDefault="008050C4" w:rsidP="008050C4">
            <w:pPr>
              <w:spacing w:after="0" w:line="259" w:lineRule="auto"/>
              <w:ind w:left="28" w:right="0" w:firstLine="0"/>
              <w:jc w:val="left"/>
              <w:rPr>
                <w:sz w:val="22"/>
                <w:lang w:val="en-US"/>
              </w:rPr>
            </w:pPr>
            <w:r w:rsidRPr="006363CC">
              <w:rPr>
                <w:b/>
                <w:sz w:val="22"/>
                <w:lang w:val="en-US"/>
              </w:rPr>
              <w:t xml:space="preserve">1. </w:t>
            </w:r>
            <w:r w:rsidR="002E307C" w:rsidRPr="006363CC">
              <w:rPr>
                <w:b/>
                <w:sz w:val="22"/>
                <w:lang w:val="en-US"/>
              </w:rPr>
              <w:t>Major of study</w:t>
            </w:r>
            <w:r w:rsidRPr="006363CC">
              <w:rPr>
                <w:b/>
                <w:sz w:val="22"/>
                <w:lang w:val="en-US"/>
              </w:rPr>
              <w:t>:</w:t>
            </w:r>
            <w:r w:rsidR="00421CAD" w:rsidRPr="006363CC">
              <w:rPr>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6363CC" w:rsidRDefault="002E307C" w:rsidP="0046195C">
            <w:pPr>
              <w:numPr>
                <w:ilvl w:val="0"/>
                <w:numId w:val="22"/>
              </w:numPr>
              <w:spacing w:after="14" w:line="259" w:lineRule="auto"/>
              <w:ind w:right="0" w:hanging="221"/>
              <w:jc w:val="left"/>
              <w:rPr>
                <w:sz w:val="22"/>
                <w:lang w:val="en-US"/>
              </w:rPr>
            </w:pPr>
            <w:r w:rsidRPr="006363CC">
              <w:rPr>
                <w:b/>
                <w:sz w:val="22"/>
                <w:lang w:val="en-US"/>
              </w:rPr>
              <w:t>Study level:</w:t>
            </w:r>
            <w:r w:rsidR="00421CAD" w:rsidRPr="006363CC">
              <w:rPr>
                <w:b/>
                <w:sz w:val="22"/>
                <w:lang w:val="en-US"/>
              </w:rPr>
              <w:t xml:space="preserve"> </w:t>
            </w:r>
            <w:r w:rsidR="00421CAD" w:rsidRPr="006363CC">
              <w:rPr>
                <w:sz w:val="22"/>
                <w:lang w:val="en-US"/>
              </w:rPr>
              <w:t>the first degree study / practical profile</w:t>
            </w:r>
          </w:p>
          <w:p w14:paraId="3FB107AF" w14:textId="5A7CAC6A" w:rsidR="008050C4" w:rsidRPr="006363CC" w:rsidRDefault="002E307C" w:rsidP="0046195C">
            <w:pPr>
              <w:numPr>
                <w:ilvl w:val="0"/>
                <w:numId w:val="22"/>
              </w:numPr>
              <w:spacing w:after="14" w:line="259" w:lineRule="auto"/>
              <w:ind w:right="0" w:hanging="221"/>
              <w:jc w:val="left"/>
              <w:rPr>
                <w:sz w:val="22"/>
                <w:lang w:val="en-US"/>
              </w:rPr>
            </w:pPr>
            <w:r w:rsidRPr="006363CC">
              <w:rPr>
                <w:b/>
                <w:sz w:val="22"/>
                <w:lang w:val="en-US"/>
              </w:rPr>
              <w:t>Form of study:</w:t>
            </w:r>
            <w:r w:rsidR="00421CAD" w:rsidRPr="006363CC">
              <w:rPr>
                <w:b/>
                <w:sz w:val="22"/>
                <w:lang w:val="en-US"/>
              </w:rPr>
              <w:t xml:space="preserve"> </w:t>
            </w:r>
            <w:r w:rsidR="00332EB5" w:rsidRPr="006363CC">
              <w:rPr>
                <w:lang w:val="en-US"/>
              </w:rPr>
              <w:t>intramural</w:t>
            </w:r>
          </w:p>
        </w:tc>
      </w:tr>
      <w:tr w:rsidR="008050C4" w:rsidRPr="006363CC"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307ACDEC" w:rsidR="008050C4" w:rsidRPr="006363CC" w:rsidRDefault="008050C4" w:rsidP="008050C4">
            <w:pPr>
              <w:spacing w:after="0" w:line="259" w:lineRule="auto"/>
              <w:ind w:left="28" w:right="0" w:firstLine="0"/>
              <w:jc w:val="left"/>
              <w:rPr>
                <w:sz w:val="22"/>
                <w:lang w:val="en-US"/>
              </w:rPr>
            </w:pPr>
            <w:r w:rsidRPr="006363CC">
              <w:rPr>
                <w:b/>
                <w:sz w:val="22"/>
                <w:lang w:val="en-US"/>
              </w:rPr>
              <w:t xml:space="preserve">4. </w:t>
            </w:r>
            <w:r w:rsidR="002E307C" w:rsidRPr="006363CC">
              <w:rPr>
                <w:b/>
                <w:sz w:val="22"/>
                <w:lang w:val="en-US"/>
              </w:rPr>
              <w:t>Year:</w:t>
            </w:r>
            <w:r w:rsidR="00F519B5" w:rsidRPr="006363CC">
              <w:rPr>
                <w:b/>
                <w:sz w:val="22"/>
                <w:lang w:val="en-US"/>
              </w:rPr>
              <w:t xml:space="preserve">  </w:t>
            </w:r>
            <w:r w:rsidR="00F519B5" w:rsidRPr="006363CC">
              <w:rPr>
                <w:sz w:val="22"/>
                <w:lang w:val="en-US"/>
              </w:rPr>
              <w:t>I, 2024-2027 cycle</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270B36EE" w:rsidR="008050C4" w:rsidRPr="006363CC" w:rsidRDefault="008050C4" w:rsidP="008050C4">
            <w:pPr>
              <w:spacing w:after="0" w:line="259" w:lineRule="auto"/>
              <w:ind w:left="0" w:right="0" w:firstLine="0"/>
              <w:jc w:val="left"/>
              <w:rPr>
                <w:sz w:val="22"/>
                <w:lang w:val="en-US"/>
              </w:rPr>
            </w:pPr>
            <w:r w:rsidRPr="006363CC">
              <w:rPr>
                <w:b/>
                <w:sz w:val="22"/>
                <w:lang w:val="en-US"/>
              </w:rPr>
              <w:t>5. Semest</w:t>
            </w:r>
            <w:r w:rsidR="004B028F">
              <w:rPr>
                <w:b/>
                <w:sz w:val="22"/>
                <w:lang w:val="en-US"/>
              </w:rPr>
              <w:t>e</w:t>
            </w:r>
            <w:r w:rsidRPr="006363CC">
              <w:rPr>
                <w:b/>
                <w:sz w:val="22"/>
                <w:lang w:val="en-US"/>
              </w:rPr>
              <w:t>r:</w:t>
            </w:r>
            <w:r w:rsidR="00F519B5" w:rsidRPr="006363CC">
              <w:rPr>
                <w:b/>
                <w:sz w:val="22"/>
                <w:lang w:val="en-US"/>
              </w:rPr>
              <w:t xml:space="preserve"> </w:t>
            </w:r>
            <w:r w:rsidR="00F519B5" w:rsidRPr="006363CC">
              <w:rPr>
                <w:sz w:val="22"/>
                <w:lang w:val="en-US"/>
              </w:rPr>
              <w:t>I</w:t>
            </w:r>
          </w:p>
        </w:tc>
      </w:tr>
      <w:tr w:rsidR="008050C4" w:rsidRPr="006363CC"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1F7F2272" w:rsidR="008050C4" w:rsidRPr="006363CC" w:rsidRDefault="008050C4" w:rsidP="008050C4">
            <w:pPr>
              <w:spacing w:after="0" w:line="259" w:lineRule="auto"/>
              <w:ind w:left="28" w:right="0" w:firstLine="0"/>
              <w:jc w:val="left"/>
              <w:rPr>
                <w:sz w:val="22"/>
                <w:lang w:val="en-US"/>
              </w:rPr>
            </w:pPr>
            <w:r w:rsidRPr="006363CC">
              <w:rPr>
                <w:b/>
                <w:sz w:val="22"/>
                <w:lang w:val="en-US"/>
              </w:rPr>
              <w:t xml:space="preserve">6. </w:t>
            </w:r>
            <w:r w:rsidR="002E307C" w:rsidRPr="006363CC">
              <w:rPr>
                <w:b/>
                <w:sz w:val="22"/>
                <w:lang w:val="en-US"/>
              </w:rPr>
              <w:t>Course name:</w:t>
            </w:r>
            <w:r w:rsidR="00F519B5" w:rsidRPr="006363CC">
              <w:rPr>
                <w:b/>
                <w:sz w:val="22"/>
                <w:lang w:val="en-US"/>
              </w:rPr>
              <w:t xml:space="preserve"> </w:t>
            </w:r>
            <w:r w:rsidR="00F519B5" w:rsidRPr="006363CC">
              <w:rPr>
                <w:sz w:val="22"/>
                <w:lang w:val="en-US"/>
              </w:rPr>
              <w:t>Pedagogy</w:t>
            </w:r>
          </w:p>
        </w:tc>
      </w:tr>
      <w:tr w:rsidR="008050C4" w:rsidRPr="006363CC"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580BE74E" w:rsidR="008050C4" w:rsidRPr="006363CC" w:rsidRDefault="008050C4" w:rsidP="008050C4">
            <w:pPr>
              <w:spacing w:after="0" w:line="259" w:lineRule="auto"/>
              <w:ind w:left="28" w:right="0" w:firstLine="0"/>
              <w:jc w:val="left"/>
              <w:rPr>
                <w:sz w:val="22"/>
                <w:lang w:val="en-US"/>
              </w:rPr>
            </w:pPr>
            <w:r w:rsidRPr="006363CC">
              <w:rPr>
                <w:b/>
                <w:sz w:val="22"/>
                <w:lang w:val="en-US"/>
              </w:rPr>
              <w:t xml:space="preserve">7. </w:t>
            </w:r>
            <w:r w:rsidR="002E307C" w:rsidRPr="006363CC">
              <w:rPr>
                <w:b/>
                <w:sz w:val="22"/>
                <w:lang w:val="en-US"/>
              </w:rPr>
              <w:t>Course status:</w:t>
            </w:r>
            <w:r w:rsidR="00F519B5" w:rsidRPr="006363CC">
              <w:rPr>
                <w:b/>
                <w:sz w:val="22"/>
                <w:lang w:val="en-US"/>
              </w:rPr>
              <w:t xml:space="preserve"> </w:t>
            </w:r>
            <w:r w:rsidR="004B028F" w:rsidRPr="004B028F">
              <w:rPr>
                <w:sz w:val="22"/>
                <w:lang w:val="en-US"/>
              </w:rPr>
              <w:t>obligatory</w:t>
            </w:r>
          </w:p>
        </w:tc>
      </w:tr>
      <w:tr w:rsidR="008050C4" w:rsidRPr="004B028F" w14:paraId="02985BD9" w14:textId="77777777"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542A6140" w:rsidR="0046195C" w:rsidRPr="006363CC" w:rsidRDefault="008050C4" w:rsidP="00F519B5">
            <w:pPr>
              <w:spacing w:after="0" w:line="259" w:lineRule="auto"/>
              <w:ind w:left="28" w:right="88" w:firstLine="0"/>
              <w:jc w:val="left"/>
              <w:rPr>
                <w:b/>
                <w:sz w:val="22"/>
                <w:lang w:val="en-US"/>
              </w:rPr>
            </w:pPr>
            <w:r w:rsidRPr="006363CC">
              <w:rPr>
                <w:b/>
                <w:sz w:val="22"/>
                <w:lang w:val="en-US"/>
              </w:rPr>
              <w:t xml:space="preserve">8.  </w:t>
            </w:r>
            <w:r w:rsidR="001D3FB4" w:rsidRPr="006363CC">
              <w:rPr>
                <w:b/>
                <w:bCs/>
                <w:sz w:val="22"/>
                <w:lang w:val="en-US"/>
              </w:rPr>
              <w:t>Course contents and assigned learning outcomes</w:t>
            </w:r>
            <w:r w:rsidR="002E307C" w:rsidRPr="006363CC">
              <w:rPr>
                <w:b/>
                <w:sz w:val="22"/>
                <w:lang w:val="en-US"/>
              </w:rPr>
              <w:t>:</w:t>
            </w:r>
          </w:p>
          <w:p w14:paraId="70000BEC" w14:textId="77777777" w:rsidR="00F519B5" w:rsidRPr="006363CC" w:rsidRDefault="00F519B5" w:rsidP="00F519B5">
            <w:pPr>
              <w:spacing w:after="0"/>
              <w:ind w:left="28" w:right="88" w:firstLine="0"/>
              <w:rPr>
                <w:rStyle w:val="Pogrubienie"/>
                <w:b w:val="0"/>
                <w:sz w:val="22"/>
                <w:lang w:val="en-US"/>
              </w:rPr>
            </w:pPr>
            <w:r w:rsidRPr="006363CC">
              <w:rPr>
                <w:rStyle w:val="Pogrubienie"/>
                <w:b w:val="0"/>
                <w:sz w:val="22"/>
                <w:lang w:val="en-US"/>
              </w:rPr>
              <w:t>Getting familiar with basics of pedagogy as an applied science.</w:t>
            </w:r>
          </w:p>
          <w:p w14:paraId="1BE9ACBB" w14:textId="4CD643C3" w:rsidR="008050C4" w:rsidRPr="006363CC" w:rsidRDefault="00F519B5" w:rsidP="00F519B5">
            <w:pPr>
              <w:spacing w:after="0" w:line="259" w:lineRule="auto"/>
              <w:ind w:left="28" w:right="88" w:firstLine="0"/>
              <w:jc w:val="left"/>
              <w:rPr>
                <w:b/>
                <w:bCs/>
                <w:sz w:val="20"/>
                <w:lang w:val="en-US"/>
              </w:rPr>
            </w:pPr>
            <w:r w:rsidRPr="006363CC">
              <w:rPr>
                <w:rStyle w:val="Pogrubienie"/>
                <w:b w:val="0"/>
                <w:sz w:val="22"/>
                <w:lang w:val="en-US"/>
              </w:rPr>
              <w:t>Introduction to methodology of health education of children, youth and adults</w:t>
            </w:r>
          </w:p>
          <w:p w14:paraId="088FB5EE" w14:textId="29BE6B32" w:rsidR="002E307C" w:rsidRPr="006363CC" w:rsidRDefault="002E307C" w:rsidP="00F519B5">
            <w:pPr>
              <w:pStyle w:val="Akapitzlist"/>
              <w:spacing w:after="0" w:line="240" w:lineRule="auto"/>
              <w:ind w:left="28" w:right="88"/>
              <w:jc w:val="both"/>
              <w:rPr>
                <w:rFonts w:ascii="Times New Roman" w:hAnsi="Times New Roman"/>
                <w:b/>
                <w:lang w:val="en-US"/>
              </w:rPr>
            </w:pPr>
            <w:r w:rsidRPr="006363CC">
              <w:rPr>
                <w:rFonts w:ascii="Times New Roman" w:hAnsi="Times New Roman"/>
                <w:b/>
                <w:lang w:val="en-US"/>
              </w:rPr>
              <w:t>Learning outcomes/reference to learning outcomes</w:t>
            </w:r>
            <w:r w:rsidR="001D3FB4" w:rsidRPr="006363CC">
              <w:rPr>
                <w:rFonts w:ascii="Times New Roman" w:hAnsi="Times New Roman"/>
                <w:b/>
                <w:lang w:val="en-US"/>
              </w:rPr>
              <w:t xml:space="preserve"> indicated in the standards</w:t>
            </w:r>
          </w:p>
          <w:p w14:paraId="5691A644" w14:textId="77777777" w:rsidR="00F519B5" w:rsidRPr="006363CC" w:rsidRDefault="00F519B5" w:rsidP="00F519B5">
            <w:pPr>
              <w:spacing w:after="0" w:line="240" w:lineRule="auto"/>
              <w:ind w:left="28" w:right="88" w:firstLine="0"/>
              <w:rPr>
                <w:sz w:val="22"/>
                <w:lang w:val="en-US"/>
              </w:rPr>
            </w:pPr>
            <w:r w:rsidRPr="006363CC">
              <w:rPr>
                <w:sz w:val="22"/>
                <w:lang w:val="en-US"/>
              </w:rPr>
              <w:t xml:space="preserve">For knowledge – student knows and understands: </w:t>
            </w:r>
          </w:p>
          <w:p w14:paraId="2CA461FC" w14:textId="77777777" w:rsidR="00F519B5" w:rsidRPr="006363CC" w:rsidRDefault="00F519B5" w:rsidP="00F519B5">
            <w:pPr>
              <w:spacing w:after="0" w:line="240" w:lineRule="auto"/>
              <w:ind w:left="28" w:right="88" w:firstLine="0"/>
              <w:rPr>
                <w:sz w:val="22"/>
                <w:lang w:val="en-US"/>
              </w:rPr>
            </w:pPr>
            <w:r w:rsidRPr="006363CC">
              <w:rPr>
                <w:sz w:val="22"/>
                <w:lang w:val="en-US"/>
              </w:rPr>
              <w:t>B.W12 - basic concepts and issues in the field of pedagogy as applied science and the process of education in the aspect of social phenomenon (illness, recovery, hospitalization, dying);</w:t>
            </w:r>
          </w:p>
          <w:p w14:paraId="394FCDE0" w14:textId="77777777" w:rsidR="00F519B5" w:rsidRPr="006363CC" w:rsidRDefault="00F519B5" w:rsidP="00F519B5">
            <w:pPr>
              <w:spacing w:after="0" w:line="240" w:lineRule="auto"/>
              <w:ind w:left="28" w:right="88" w:firstLine="0"/>
              <w:rPr>
                <w:sz w:val="22"/>
                <w:lang w:val="en-US"/>
              </w:rPr>
            </w:pPr>
            <w:r w:rsidRPr="006363CC">
              <w:rPr>
                <w:sz w:val="22"/>
                <w:lang w:val="en-US"/>
              </w:rPr>
              <w:t>B. W13 -  issues of the education process in terms of health education;</w:t>
            </w:r>
          </w:p>
          <w:p w14:paraId="4599CF3C" w14:textId="77777777" w:rsidR="00F519B5" w:rsidRPr="006363CC" w:rsidRDefault="00F519B5" w:rsidP="00F519B5">
            <w:pPr>
              <w:spacing w:after="0" w:line="240" w:lineRule="auto"/>
              <w:ind w:left="28" w:right="88" w:firstLine="0"/>
              <w:rPr>
                <w:sz w:val="22"/>
                <w:lang w:val="en-US"/>
              </w:rPr>
            </w:pPr>
            <w:r w:rsidRPr="006363CC">
              <w:rPr>
                <w:sz w:val="22"/>
                <w:lang w:val="en-US"/>
              </w:rPr>
              <w:t>B.W14 -  methodology of health education of children, youth and adults;</w:t>
            </w:r>
          </w:p>
          <w:p w14:paraId="38B007DD" w14:textId="77777777" w:rsidR="00F519B5" w:rsidRPr="006363CC" w:rsidRDefault="00F519B5" w:rsidP="00F519B5">
            <w:pPr>
              <w:spacing w:after="0" w:line="240" w:lineRule="auto"/>
              <w:ind w:left="28" w:right="88" w:firstLine="0"/>
              <w:rPr>
                <w:sz w:val="22"/>
                <w:lang w:val="en-US"/>
              </w:rPr>
            </w:pPr>
          </w:p>
          <w:p w14:paraId="542A85AC" w14:textId="77777777" w:rsidR="00F519B5" w:rsidRPr="006363CC" w:rsidRDefault="00F519B5" w:rsidP="00F519B5">
            <w:pPr>
              <w:spacing w:after="0" w:line="240" w:lineRule="auto"/>
              <w:ind w:left="28" w:right="88" w:firstLine="0"/>
              <w:rPr>
                <w:sz w:val="22"/>
                <w:lang w:val="en-US"/>
              </w:rPr>
            </w:pPr>
            <w:r w:rsidRPr="006363CC">
              <w:rPr>
                <w:sz w:val="22"/>
                <w:lang w:val="en-US"/>
              </w:rPr>
              <w:t>For skills student can do:</w:t>
            </w:r>
          </w:p>
          <w:p w14:paraId="7E56EFE5" w14:textId="77777777" w:rsidR="00F519B5" w:rsidRPr="006363CC" w:rsidRDefault="00F519B5" w:rsidP="00F519B5">
            <w:pPr>
              <w:spacing w:after="0" w:line="240" w:lineRule="auto"/>
              <w:ind w:left="28" w:right="88" w:firstLine="0"/>
              <w:rPr>
                <w:sz w:val="22"/>
                <w:lang w:val="en-US"/>
              </w:rPr>
            </w:pPr>
            <w:r w:rsidRPr="006363CC">
              <w:rPr>
                <w:sz w:val="22"/>
                <w:lang w:val="en-US"/>
              </w:rPr>
              <w:t>B.U10. recognize educational needs in groups of nursing service recipients;</w:t>
            </w:r>
          </w:p>
          <w:p w14:paraId="683E3147" w14:textId="77777777" w:rsidR="00F519B5" w:rsidRPr="006363CC" w:rsidRDefault="00F519B5" w:rsidP="00F519B5">
            <w:pPr>
              <w:spacing w:after="0" w:line="240" w:lineRule="auto"/>
              <w:ind w:left="28" w:right="88" w:firstLine="0"/>
              <w:rPr>
                <w:sz w:val="22"/>
                <w:lang w:val="en-US"/>
              </w:rPr>
            </w:pPr>
            <w:r w:rsidRPr="006363CC">
              <w:rPr>
                <w:sz w:val="22"/>
                <w:lang w:val="en-US"/>
              </w:rPr>
              <w:t>B.U11. develop educational programs in the field of health promotion activities for different groups of recipients;</w:t>
            </w:r>
          </w:p>
          <w:p w14:paraId="34F57232" w14:textId="77777777" w:rsidR="00F519B5" w:rsidRPr="006363CC" w:rsidRDefault="00F519B5" w:rsidP="00F519B5">
            <w:pPr>
              <w:spacing w:after="0" w:line="240" w:lineRule="auto"/>
              <w:ind w:left="28" w:right="88" w:firstLine="0"/>
              <w:rPr>
                <w:sz w:val="22"/>
                <w:lang w:val="en-US"/>
              </w:rPr>
            </w:pPr>
          </w:p>
          <w:p w14:paraId="472AB63D" w14:textId="77777777" w:rsidR="00F519B5" w:rsidRPr="006363CC" w:rsidRDefault="00F519B5" w:rsidP="00F519B5">
            <w:pPr>
              <w:spacing w:after="0" w:line="240" w:lineRule="auto"/>
              <w:ind w:left="28" w:right="88" w:firstLine="0"/>
              <w:rPr>
                <w:sz w:val="22"/>
                <w:lang w:val="en-US"/>
              </w:rPr>
            </w:pPr>
            <w:r w:rsidRPr="006363CC">
              <w:rPr>
                <w:sz w:val="22"/>
                <w:lang w:val="en-US"/>
              </w:rPr>
              <w:t>For social competencies student is ready to:</w:t>
            </w:r>
          </w:p>
          <w:p w14:paraId="1DB6A303" w14:textId="4C9E2657" w:rsidR="008050C4" w:rsidRPr="006363CC" w:rsidRDefault="00F519B5" w:rsidP="00F519B5">
            <w:pPr>
              <w:spacing w:after="15" w:line="263" w:lineRule="auto"/>
              <w:ind w:left="28" w:right="88" w:firstLine="0"/>
              <w:rPr>
                <w:b/>
                <w:i/>
                <w:sz w:val="22"/>
                <w:lang w:val="en-US"/>
              </w:rPr>
            </w:pPr>
            <w:r w:rsidRPr="006363CC">
              <w:rPr>
                <w:sz w:val="22"/>
                <w:lang w:val="en-US"/>
              </w:rPr>
              <w:t>1.3.1 -  be guided by the welfare of the patient, respect for the dignity and autonomy of the persons entrusted to the care, show understanding for differences in world views and cultures and show empathy in relation to the patient and his family</w:t>
            </w:r>
          </w:p>
        </w:tc>
      </w:tr>
      <w:tr w:rsidR="008050C4" w:rsidRPr="006363CC" w14:paraId="4FF009D4" w14:textId="77777777" w:rsidTr="00F519B5">
        <w:trPr>
          <w:trHeight w:val="262"/>
        </w:trPr>
        <w:tc>
          <w:tcPr>
            <w:tcW w:w="3114" w:type="dxa"/>
            <w:tcBorders>
              <w:top w:val="single" w:sz="4" w:space="0" w:color="000000"/>
              <w:left w:val="single" w:sz="4" w:space="0" w:color="000000"/>
              <w:bottom w:val="single" w:sz="4" w:space="0" w:color="000000"/>
              <w:right w:val="single" w:sz="4" w:space="0" w:color="000000"/>
            </w:tcBorders>
          </w:tcPr>
          <w:p w14:paraId="2A083853" w14:textId="6EE014F8" w:rsidR="008050C4" w:rsidRPr="006363CC" w:rsidRDefault="008050C4" w:rsidP="008050C4">
            <w:pPr>
              <w:spacing w:after="0" w:line="259" w:lineRule="auto"/>
              <w:ind w:left="28" w:right="0" w:firstLine="0"/>
              <w:jc w:val="left"/>
              <w:rPr>
                <w:sz w:val="22"/>
                <w:lang w:val="en-US"/>
              </w:rPr>
            </w:pPr>
            <w:r w:rsidRPr="006363CC">
              <w:rPr>
                <w:b/>
                <w:sz w:val="22"/>
                <w:lang w:val="en-US"/>
              </w:rPr>
              <w:t xml:space="preserve">9. </w:t>
            </w:r>
            <w:r w:rsidR="002E307C" w:rsidRPr="006363CC">
              <w:rPr>
                <w:b/>
                <w:sz w:val="22"/>
                <w:lang w:val="en-US"/>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6EB4BB2C" w:rsidR="008050C4" w:rsidRPr="004B028F" w:rsidRDefault="00F519B5" w:rsidP="00F519B5">
            <w:pPr>
              <w:spacing w:after="0" w:line="259" w:lineRule="auto"/>
              <w:ind w:left="26" w:right="0" w:firstLine="0"/>
              <w:jc w:val="left"/>
              <w:rPr>
                <w:sz w:val="22"/>
                <w:lang w:val="en-US"/>
              </w:rPr>
            </w:pPr>
            <w:r w:rsidRPr="004B028F">
              <w:rPr>
                <w:sz w:val="22"/>
                <w:lang w:val="en-US"/>
              </w:rPr>
              <w:t>45</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6363CC" w:rsidRDefault="008050C4" w:rsidP="008050C4">
            <w:pPr>
              <w:spacing w:after="0" w:line="259" w:lineRule="auto"/>
              <w:ind w:left="55" w:right="0" w:firstLine="0"/>
              <w:jc w:val="left"/>
              <w:rPr>
                <w:sz w:val="22"/>
                <w:lang w:val="en-US"/>
              </w:rPr>
            </w:pPr>
            <w:r w:rsidRPr="006363CC">
              <w:rPr>
                <w:b/>
                <w:sz w:val="22"/>
                <w:lang w:val="en-US"/>
              </w:rPr>
              <w:t xml:space="preserve">10. </w:t>
            </w:r>
            <w:r w:rsidR="002E307C" w:rsidRPr="006363CC">
              <w:rPr>
                <w:b/>
                <w:sz w:val="22"/>
                <w:lang w:val="en-US"/>
              </w:rPr>
              <w:t xml:space="preserve">Number of ECTS points for the course </w:t>
            </w:r>
            <w:r w:rsidRPr="006363CC">
              <w:rPr>
                <w:b/>
                <w:sz w:val="22"/>
                <w:lang w:val="en-US"/>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43058D0F" w:rsidR="008050C4" w:rsidRPr="004B028F" w:rsidRDefault="00F519B5" w:rsidP="00F519B5">
            <w:pPr>
              <w:spacing w:after="0" w:line="259" w:lineRule="auto"/>
              <w:ind w:left="146" w:right="0" w:firstLine="0"/>
              <w:jc w:val="left"/>
              <w:rPr>
                <w:sz w:val="22"/>
                <w:lang w:val="en-US"/>
              </w:rPr>
            </w:pPr>
            <w:r w:rsidRPr="004B028F">
              <w:rPr>
                <w:lang w:val="en-US"/>
              </w:rPr>
              <w:t>2</w:t>
            </w:r>
          </w:p>
        </w:tc>
      </w:tr>
      <w:tr w:rsidR="008050C4" w:rsidRPr="004B028F" w14:paraId="4B49565A" w14:textId="77777777" w:rsidTr="00D444E5">
        <w:trPr>
          <w:trHeight w:val="264"/>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auto"/>
          </w:tcPr>
          <w:p w14:paraId="46B5E61A" w14:textId="5003C1A6" w:rsidR="008050C4" w:rsidRPr="006363CC" w:rsidRDefault="008050C4" w:rsidP="00186689">
            <w:pPr>
              <w:spacing w:after="0" w:line="259" w:lineRule="auto"/>
              <w:ind w:left="28" w:right="0" w:firstLine="0"/>
              <w:jc w:val="left"/>
              <w:rPr>
                <w:sz w:val="22"/>
                <w:highlight w:val="yellow"/>
                <w:lang w:val="en-US"/>
              </w:rPr>
            </w:pPr>
            <w:r w:rsidRPr="00D444E5">
              <w:rPr>
                <w:b/>
                <w:sz w:val="22"/>
                <w:lang w:val="en-US"/>
              </w:rPr>
              <w:t>11. Form</w:t>
            </w:r>
            <w:r w:rsidR="002E307C" w:rsidRPr="00D444E5">
              <w:rPr>
                <w:b/>
                <w:sz w:val="22"/>
                <w:lang w:val="en-US"/>
              </w:rPr>
              <w:t xml:space="preserve"> of passing the course</w:t>
            </w:r>
            <w:r w:rsidRPr="00D444E5">
              <w:rPr>
                <w:b/>
                <w:sz w:val="22"/>
                <w:lang w:val="en-US"/>
              </w:rPr>
              <w:t xml:space="preserve">: </w:t>
            </w:r>
            <w:r w:rsidR="009F70A8" w:rsidRPr="004B028F">
              <w:rPr>
                <w:sz w:val="22"/>
                <w:lang w:val="en-US"/>
              </w:rPr>
              <w:t>exam</w:t>
            </w:r>
          </w:p>
        </w:tc>
      </w:tr>
      <w:tr w:rsidR="008050C4" w:rsidRPr="004B028F"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6363CC" w:rsidRDefault="008050C4" w:rsidP="008050C4">
            <w:pPr>
              <w:spacing w:after="0" w:line="259" w:lineRule="auto"/>
              <w:ind w:left="28" w:right="0" w:firstLine="0"/>
              <w:jc w:val="left"/>
              <w:rPr>
                <w:sz w:val="22"/>
                <w:lang w:val="en-US"/>
              </w:rPr>
            </w:pPr>
            <w:r w:rsidRPr="006363CC">
              <w:rPr>
                <w:b/>
                <w:sz w:val="22"/>
                <w:lang w:val="en-US"/>
              </w:rPr>
              <w:t xml:space="preserve">12. </w:t>
            </w:r>
            <w:r w:rsidR="002E307C" w:rsidRPr="006363CC">
              <w:rPr>
                <w:b/>
                <w:sz w:val="22"/>
                <w:lang w:val="en-US"/>
              </w:rPr>
              <w:t xml:space="preserve">Methods of verification and evaluation of learning outcomes </w:t>
            </w:r>
            <w:r w:rsidRPr="006363CC">
              <w:rPr>
                <w:b/>
                <w:sz w:val="22"/>
                <w:lang w:val="en-US"/>
              </w:rPr>
              <w:t xml:space="preserve">  </w:t>
            </w:r>
          </w:p>
        </w:tc>
      </w:tr>
      <w:tr w:rsidR="008050C4" w:rsidRPr="006363CC" w14:paraId="1482B711" w14:textId="77777777" w:rsidTr="00F519B5">
        <w:trPr>
          <w:trHeight w:val="263"/>
        </w:trPr>
        <w:tc>
          <w:tcPr>
            <w:tcW w:w="3114" w:type="dxa"/>
            <w:tcBorders>
              <w:top w:val="single" w:sz="4" w:space="0" w:color="000000"/>
              <w:left w:val="single" w:sz="4" w:space="0" w:color="000000"/>
              <w:bottom w:val="single" w:sz="4" w:space="0" w:color="000000"/>
              <w:right w:val="single" w:sz="4" w:space="0" w:color="000000"/>
            </w:tcBorders>
            <w:vAlign w:val="center"/>
          </w:tcPr>
          <w:p w14:paraId="4139AE90" w14:textId="66754F6F" w:rsidR="008050C4" w:rsidRPr="006363CC" w:rsidRDefault="002E307C" w:rsidP="00F519B5">
            <w:pPr>
              <w:spacing w:after="0" w:line="259" w:lineRule="auto"/>
              <w:ind w:left="32" w:right="0" w:firstLine="0"/>
              <w:jc w:val="left"/>
              <w:rPr>
                <w:sz w:val="22"/>
                <w:lang w:val="en-US"/>
              </w:rPr>
            </w:pPr>
            <w:r w:rsidRPr="006363CC">
              <w:rPr>
                <w:sz w:val="22"/>
                <w:lang w:val="en-US"/>
              </w:rPr>
              <w:t>Learning outcomes</w:t>
            </w:r>
          </w:p>
        </w:tc>
        <w:tc>
          <w:tcPr>
            <w:tcW w:w="3122" w:type="dxa"/>
            <w:gridSpan w:val="2"/>
            <w:tcBorders>
              <w:top w:val="single" w:sz="4" w:space="0" w:color="000000"/>
              <w:left w:val="single" w:sz="4" w:space="0" w:color="000000"/>
              <w:bottom w:val="single" w:sz="4" w:space="0" w:color="000000"/>
              <w:right w:val="single" w:sz="4" w:space="0" w:color="000000"/>
            </w:tcBorders>
            <w:vAlign w:val="center"/>
          </w:tcPr>
          <w:p w14:paraId="5CEA91F1" w14:textId="040CF24E" w:rsidR="008050C4" w:rsidRPr="006363CC" w:rsidRDefault="002E307C" w:rsidP="00F519B5">
            <w:pPr>
              <w:spacing w:after="0" w:line="259" w:lineRule="auto"/>
              <w:ind w:left="31" w:right="0" w:firstLine="0"/>
              <w:jc w:val="left"/>
              <w:rPr>
                <w:sz w:val="22"/>
                <w:lang w:val="en-US"/>
              </w:rPr>
            </w:pPr>
            <w:r w:rsidRPr="006363CC">
              <w:rPr>
                <w:sz w:val="22"/>
                <w:lang w:val="en-US"/>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vAlign w:val="center"/>
          </w:tcPr>
          <w:p w14:paraId="2DEDBD44" w14:textId="3F7BC74F" w:rsidR="008050C4" w:rsidRPr="006363CC" w:rsidRDefault="002E307C" w:rsidP="00F519B5">
            <w:pPr>
              <w:spacing w:after="0" w:line="259" w:lineRule="auto"/>
              <w:ind w:left="36" w:right="0" w:firstLine="0"/>
              <w:jc w:val="left"/>
              <w:rPr>
                <w:sz w:val="22"/>
                <w:lang w:val="en-US"/>
              </w:rPr>
            </w:pPr>
            <w:r w:rsidRPr="006363CC">
              <w:rPr>
                <w:sz w:val="22"/>
                <w:lang w:val="en-US"/>
              </w:rPr>
              <w:t>Methods of evaluation*</w:t>
            </w:r>
          </w:p>
        </w:tc>
      </w:tr>
      <w:tr w:rsidR="00F519B5" w:rsidRPr="006363CC" w14:paraId="6BAD5A85" w14:textId="77777777" w:rsidTr="00F519B5">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75B5C716" w14:textId="3D7545F1" w:rsidR="00F519B5" w:rsidRPr="006363CC" w:rsidRDefault="00F519B5" w:rsidP="00F519B5">
            <w:pPr>
              <w:spacing w:after="0" w:line="259" w:lineRule="auto"/>
              <w:ind w:left="28" w:right="0" w:firstLine="0"/>
              <w:jc w:val="left"/>
              <w:rPr>
                <w:sz w:val="22"/>
                <w:lang w:val="en-US"/>
              </w:rPr>
            </w:pPr>
            <w:r w:rsidRPr="006363CC">
              <w:rPr>
                <w:sz w:val="22"/>
                <w:lang w:val="en-US"/>
              </w:rPr>
              <w:t>Knowledge</w:t>
            </w:r>
          </w:p>
        </w:tc>
        <w:tc>
          <w:tcPr>
            <w:tcW w:w="3122" w:type="dxa"/>
            <w:gridSpan w:val="2"/>
            <w:tcBorders>
              <w:top w:val="single" w:sz="4" w:space="0" w:color="000000"/>
              <w:left w:val="single" w:sz="4" w:space="0" w:color="000000"/>
              <w:bottom w:val="single" w:sz="4" w:space="0" w:color="000000"/>
              <w:right w:val="single" w:sz="4" w:space="0" w:color="000000"/>
            </w:tcBorders>
            <w:vAlign w:val="center"/>
          </w:tcPr>
          <w:p w14:paraId="59A394DF" w14:textId="65B16450" w:rsidR="00F519B5" w:rsidRPr="006363CC" w:rsidRDefault="00F519B5" w:rsidP="00F519B5">
            <w:pPr>
              <w:spacing w:after="0" w:line="259" w:lineRule="auto"/>
              <w:ind w:left="0" w:right="-195" w:hanging="8"/>
              <w:jc w:val="left"/>
              <w:rPr>
                <w:sz w:val="22"/>
                <w:lang w:val="en-US"/>
              </w:rPr>
            </w:pPr>
            <w:r w:rsidRPr="006363CC">
              <w:rPr>
                <w:sz w:val="22"/>
                <w:lang w:val="en-US"/>
              </w:rPr>
              <w:t>Written evaluation  – MCQ</w:t>
            </w:r>
          </w:p>
        </w:tc>
        <w:tc>
          <w:tcPr>
            <w:tcW w:w="3113" w:type="dxa"/>
            <w:gridSpan w:val="2"/>
            <w:tcBorders>
              <w:top w:val="single" w:sz="4" w:space="0" w:color="000000"/>
              <w:left w:val="single" w:sz="4" w:space="0" w:color="000000"/>
              <w:bottom w:val="single" w:sz="4" w:space="0" w:color="000000"/>
              <w:right w:val="single" w:sz="4" w:space="0" w:color="000000"/>
            </w:tcBorders>
            <w:vAlign w:val="center"/>
          </w:tcPr>
          <w:p w14:paraId="73930ED8" w14:textId="0A99FACB" w:rsidR="00F519B5" w:rsidRPr="006363CC" w:rsidRDefault="00F519B5" w:rsidP="00F519B5">
            <w:pPr>
              <w:spacing w:after="0" w:line="259" w:lineRule="auto"/>
              <w:ind w:left="28" w:right="0" w:firstLine="0"/>
              <w:jc w:val="left"/>
              <w:rPr>
                <w:sz w:val="22"/>
                <w:lang w:val="en-US"/>
              </w:rPr>
            </w:pPr>
            <w:r w:rsidRPr="006363CC">
              <w:rPr>
                <w:b/>
                <w:sz w:val="22"/>
                <w:lang w:val="en-US"/>
              </w:rPr>
              <w:t xml:space="preserve"> *</w:t>
            </w:r>
          </w:p>
        </w:tc>
      </w:tr>
      <w:tr w:rsidR="00F519B5" w:rsidRPr="006363CC" w14:paraId="32F291B8" w14:textId="77777777" w:rsidTr="00F519B5">
        <w:trPr>
          <w:trHeight w:val="331"/>
        </w:trPr>
        <w:tc>
          <w:tcPr>
            <w:tcW w:w="3114" w:type="dxa"/>
            <w:tcBorders>
              <w:top w:val="single" w:sz="4" w:space="0" w:color="000000"/>
              <w:left w:val="single" w:sz="4" w:space="0" w:color="000000"/>
              <w:bottom w:val="single" w:sz="4" w:space="0" w:color="000000"/>
              <w:right w:val="single" w:sz="4" w:space="0" w:color="000000"/>
            </w:tcBorders>
            <w:vAlign w:val="center"/>
          </w:tcPr>
          <w:p w14:paraId="74768970" w14:textId="5709089D" w:rsidR="00F519B5" w:rsidRPr="006363CC" w:rsidRDefault="00F519B5" w:rsidP="00F519B5">
            <w:pPr>
              <w:spacing w:after="0" w:line="259" w:lineRule="auto"/>
              <w:ind w:left="28" w:right="0" w:firstLine="0"/>
              <w:jc w:val="left"/>
              <w:rPr>
                <w:sz w:val="22"/>
                <w:lang w:val="en-US"/>
              </w:rPr>
            </w:pPr>
            <w:r w:rsidRPr="006363CC">
              <w:rPr>
                <w:sz w:val="22"/>
                <w:lang w:val="en-US"/>
              </w:rPr>
              <w:t>Skills</w:t>
            </w:r>
          </w:p>
        </w:tc>
        <w:tc>
          <w:tcPr>
            <w:tcW w:w="3122" w:type="dxa"/>
            <w:gridSpan w:val="2"/>
            <w:tcBorders>
              <w:top w:val="single" w:sz="4" w:space="0" w:color="000000"/>
              <w:left w:val="single" w:sz="4" w:space="0" w:color="000000"/>
              <w:bottom w:val="single" w:sz="4" w:space="0" w:color="000000"/>
              <w:right w:val="single" w:sz="4" w:space="0" w:color="000000"/>
            </w:tcBorders>
            <w:vAlign w:val="center"/>
          </w:tcPr>
          <w:p w14:paraId="10453860" w14:textId="77777777" w:rsidR="00F519B5" w:rsidRPr="006363CC" w:rsidRDefault="00F519B5" w:rsidP="00F519B5">
            <w:pPr>
              <w:spacing w:after="0" w:line="240" w:lineRule="auto"/>
              <w:ind w:left="0" w:firstLine="0"/>
              <w:jc w:val="left"/>
              <w:rPr>
                <w:sz w:val="22"/>
                <w:lang w:val="en-US"/>
              </w:rPr>
            </w:pPr>
            <w:r w:rsidRPr="006363CC">
              <w:rPr>
                <w:sz w:val="22"/>
                <w:lang w:val="en-US"/>
              </w:rPr>
              <w:t>Observation</w:t>
            </w:r>
          </w:p>
          <w:p w14:paraId="0B013FED" w14:textId="4A906FED" w:rsidR="00F519B5" w:rsidRPr="006363CC" w:rsidRDefault="00F519B5" w:rsidP="00F519B5">
            <w:pPr>
              <w:spacing w:after="0" w:line="240" w:lineRule="auto"/>
              <w:ind w:left="0" w:right="-195" w:hanging="8"/>
              <w:jc w:val="left"/>
              <w:rPr>
                <w:sz w:val="22"/>
                <w:lang w:val="en-US"/>
              </w:rPr>
            </w:pPr>
            <w:r w:rsidRPr="006363CC">
              <w:rPr>
                <w:sz w:val="22"/>
                <w:lang w:val="en-US"/>
              </w:rPr>
              <w:t>Project presentation</w:t>
            </w:r>
          </w:p>
        </w:tc>
        <w:tc>
          <w:tcPr>
            <w:tcW w:w="3113" w:type="dxa"/>
            <w:gridSpan w:val="2"/>
            <w:tcBorders>
              <w:top w:val="single" w:sz="4" w:space="0" w:color="000000"/>
              <w:left w:val="single" w:sz="4" w:space="0" w:color="000000"/>
              <w:bottom w:val="single" w:sz="4" w:space="0" w:color="000000"/>
              <w:right w:val="single" w:sz="4" w:space="0" w:color="000000"/>
            </w:tcBorders>
            <w:vAlign w:val="center"/>
          </w:tcPr>
          <w:p w14:paraId="49FE1182" w14:textId="5036F019" w:rsidR="00F519B5" w:rsidRPr="006363CC" w:rsidRDefault="00F519B5" w:rsidP="00F519B5">
            <w:pPr>
              <w:spacing w:after="0" w:line="259" w:lineRule="auto"/>
              <w:ind w:left="28" w:right="0" w:firstLine="0"/>
              <w:jc w:val="left"/>
              <w:rPr>
                <w:sz w:val="22"/>
                <w:lang w:val="en-US"/>
              </w:rPr>
            </w:pPr>
            <w:r w:rsidRPr="006363CC">
              <w:rPr>
                <w:b/>
                <w:sz w:val="22"/>
                <w:lang w:val="en-US"/>
              </w:rPr>
              <w:t xml:space="preserve"> *</w:t>
            </w:r>
          </w:p>
        </w:tc>
      </w:tr>
      <w:tr w:rsidR="00F519B5" w:rsidRPr="006363CC" w14:paraId="448470B3" w14:textId="77777777" w:rsidTr="00F519B5">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1ECD00CF" w14:textId="109C559D" w:rsidR="00F519B5" w:rsidRPr="006363CC" w:rsidRDefault="00F519B5" w:rsidP="00F519B5">
            <w:pPr>
              <w:spacing w:after="0" w:line="259" w:lineRule="auto"/>
              <w:ind w:left="28" w:right="0" w:firstLine="0"/>
              <w:jc w:val="left"/>
              <w:rPr>
                <w:sz w:val="22"/>
                <w:lang w:val="en-US"/>
              </w:rPr>
            </w:pPr>
            <w:r w:rsidRPr="006363CC">
              <w:rPr>
                <w:sz w:val="22"/>
                <w:lang w:val="en-US"/>
              </w:rPr>
              <w:t>Competencies</w:t>
            </w:r>
          </w:p>
        </w:tc>
        <w:tc>
          <w:tcPr>
            <w:tcW w:w="3122" w:type="dxa"/>
            <w:gridSpan w:val="2"/>
            <w:tcBorders>
              <w:top w:val="single" w:sz="4" w:space="0" w:color="000000"/>
              <w:left w:val="single" w:sz="4" w:space="0" w:color="000000"/>
              <w:bottom w:val="single" w:sz="4" w:space="0" w:color="000000"/>
              <w:right w:val="single" w:sz="4" w:space="0" w:color="000000"/>
            </w:tcBorders>
            <w:vAlign w:val="center"/>
          </w:tcPr>
          <w:p w14:paraId="39A4CB2F" w14:textId="2222A1A7" w:rsidR="00F519B5" w:rsidRPr="006363CC" w:rsidRDefault="00F519B5" w:rsidP="00F519B5">
            <w:pPr>
              <w:spacing w:after="0" w:line="259" w:lineRule="auto"/>
              <w:ind w:left="0" w:right="-195" w:hanging="8"/>
              <w:jc w:val="left"/>
              <w:rPr>
                <w:sz w:val="22"/>
                <w:lang w:val="en-US"/>
              </w:rPr>
            </w:pPr>
            <w:r w:rsidRPr="006363CC">
              <w:rPr>
                <w:sz w:val="22"/>
                <w:lang w:val="en-US"/>
              </w:rPr>
              <w:t>Observation</w:t>
            </w:r>
          </w:p>
        </w:tc>
        <w:tc>
          <w:tcPr>
            <w:tcW w:w="3113" w:type="dxa"/>
            <w:gridSpan w:val="2"/>
            <w:tcBorders>
              <w:top w:val="single" w:sz="4" w:space="0" w:color="000000"/>
              <w:left w:val="single" w:sz="4" w:space="0" w:color="000000"/>
              <w:bottom w:val="single" w:sz="4" w:space="0" w:color="000000"/>
              <w:right w:val="single" w:sz="4" w:space="0" w:color="000000"/>
            </w:tcBorders>
            <w:vAlign w:val="center"/>
          </w:tcPr>
          <w:p w14:paraId="02139695" w14:textId="66A5CB51" w:rsidR="00F519B5" w:rsidRPr="006363CC" w:rsidRDefault="00F519B5" w:rsidP="00F519B5">
            <w:pPr>
              <w:spacing w:after="0" w:line="259" w:lineRule="auto"/>
              <w:ind w:left="28" w:right="0" w:firstLine="0"/>
              <w:jc w:val="left"/>
              <w:rPr>
                <w:sz w:val="22"/>
                <w:lang w:val="en-US"/>
              </w:rPr>
            </w:pPr>
            <w:r w:rsidRPr="006363CC">
              <w:rPr>
                <w:b/>
                <w:sz w:val="22"/>
                <w:lang w:val="en-US"/>
              </w:rPr>
              <w:t xml:space="preserve"> *</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Unstatisfactory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r w:rsidRPr="006363CC">
        <w:rPr>
          <w:b/>
          <w:sz w:val="28"/>
          <w:lang w:val="en-US"/>
        </w:rPr>
        <w:t>description</w:t>
      </w:r>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84"/>
        <w:gridCol w:w="4820"/>
        <w:gridCol w:w="1530"/>
      </w:tblGrid>
      <w:tr w:rsidR="008050C4" w:rsidRPr="004B028F" w14:paraId="575DFDD1" w14:textId="77777777" w:rsidTr="006363CC">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0BBFC7BB" w14:textId="096A785D" w:rsidR="008050C4" w:rsidRPr="006363CC" w:rsidRDefault="002E307C" w:rsidP="006363CC">
            <w:pPr>
              <w:spacing w:after="0" w:line="259" w:lineRule="auto"/>
              <w:ind w:left="0" w:right="0" w:firstLine="0"/>
              <w:jc w:val="left"/>
              <w:rPr>
                <w:sz w:val="22"/>
                <w:lang w:val="en-US"/>
              </w:rPr>
            </w:pPr>
            <w:r w:rsidRPr="006363CC">
              <w:rPr>
                <w:b/>
                <w:sz w:val="22"/>
                <w:lang w:val="en-US"/>
              </w:rPr>
              <w:t xml:space="preserve">Other useful information about the course </w:t>
            </w:r>
          </w:p>
        </w:tc>
      </w:tr>
      <w:tr w:rsidR="008050C4" w:rsidRPr="006363CC" w14:paraId="6AC4C7CE" w14:textId="77777777" w:rsidTr="006363CC">
        <w:trPr>
          <w:trHeight w:val="517"/>
        </w:trPr>
        <w:tc>
          <w:tcPr>
            <w:tcW w:w="9747" w:type="dxa"/>
            <w:gridSpan w:val="4"/>
            <w:tcBorders>
              <w:top w:val="single" w:sz="4" w:space="0" w:color="000000"/>
              <w:left w:val="single" w:sz="4" w:space="0" w:color="000000"/>
              <w:bottom w:val="single" w:sz="4" w:space="0" w:color="000000"/>
              <w:right w:val="single" w:sz="4" w:space="0" w:color="000000"/>
            </w:tcBorders>
            <w:vAlign w:val="center"/>
          </w:tcPr>
          <w:p w14:paraId="4BDF0D32" w14:textId="0AC2881C" w:rsidR="002E307C" w:rsidRPr="006363CC" w:rsidRDefault="008050C4" w:rsidP="006363CC">
            <w:pPr>
              <w:spacing w:after="0" w:line="259" w:lineRule="auto"/>
              <w:ind w:left="0" w:right="0" w:firstLine="0"/>
              <w:jc w:val="left"/>
              <w:rPr>
                <w:rFonts w:cs="Calibri"/>
                <w:sz w:val="22"/>
                <w:lang w:val="en-US"/>
              </w:rPr>
            </w:pPr>
            <w:r w:rsidRPr="006363CC">
              <w:rPr>
                <w:b/>
                <w:sz w:val="22"/>
                <w:lang w:val="en-US"/>
              </w:rPr>
              <w:t xml:space="preserve">13. </w:t>
            </w:r>
            <w:r w:rsidR="002E307C" w:rsidRPr="006363CC">
              <w:rPr>
                <w:b/>
                <w:sz w:val="22"/>
                <w:lang w:val="en-US"/>
              </w:rPr>
              <w:t xml:space="preserve"> Name of Department, mailing address, e-mail:</w:t>
            </w:r>
          </w:p>
          <w:p w14:paraId="72E4F4DA" w14:textId="77777777" w:rsidR="00F519B5" w:rsidRPr="006363CC" w:rsidRDefault="00F519B5" w:rsidP="006363CC">
            <w:pPr>
              <w:pStyle w:val="Akapitzlist"/>
              <w:spacing w:after="0" w:line="240" w:lineRule="auto"/>
              <w:ind w:left="0"/>
              <w:rPr>
                <w:rFonts w:ascii="Times New Roman" w:hAnsi="Times New Roman"/>
                <w:lang w:val="en-US"/>
              </w:rPr>
            </w:pPr>
            <w:r w:rsidRPr="006363CC">
              <w:rPr>
                <w:rFonts w:ascii="Times New Roman" w:hAnsi="Times New Roman"/>
                <w:lang w:val="en-US"/>
              </w:rPr>
              <w:t xml:space="preserve">Institute of Pedagogy </w:t>
            </w:r>
          </w:p>
          <w:p w14:paraId="54924C79" w14:textId="77777777" w:rsidR="00F519B5" w:rsidRPr="006363CC" w:rsidRDefault="00F519B5" w:rsidP="006363CC">
            <w:pPr>
              <w:pStyle w:val="Akapitzlist"/>
              <w:spacing w:after="0" w:line="240" w:lineRule="auto"/>
              <w:ind w:left="0"/>
              <w:rPr>
                <w:rFonts w:ascii="Times New Roman" w:hAnsi="Times New Roman"/>
                <w:lang w:val="en-US"/>
              </w:rPr>
            </w:pPr>
            <w:r w:rsidRPr="006363CC">
              <w:rPr>
                <w:rFonts w:ascii="Times New Roman" w:hAnsi="Times New Roman"/>
                <w:lang w:val="en-US"/>
              </w:rPr>
              <w:t>Department of Social Sciences and Humanities</w:t>
            </w:r>
          </w:p>
          <w:p w14:paraId="0B8CB2C6" w14:textId="77777777" w:rsidR="00F519B5" w:rsidRPr="006363CC" w:rsidRDefault="00F519B5" w:rsidP="006363CC">
            <w:pPr>
              <w:pStyle w:val="Akapitzlist"/>
              <w:spacing w:after="0" w:line="240" w:lineRule="auto"/>
              <w:ind w:left="0"/>
              <w:rPr>
                <w:rFonts w:ascii="Times New Roman" w:hAnsi="Times New Roman"/>
                <w:lang w:val="en-US"/>
              </w:rPr>
            </w:pPr>
            <w:r w:rsidRPr="006363CC">
              <w:rPr>
                <w:rFonts w:ascii="Times New Roman" w:hAnsi="Times New Roman"/>
                <w:lang w:val="en-US"/>
              </w:rPr>
              <w:t>Department of Health Sciences in Katowice</w:t>
            </w:r>
          </w:p>
          <w:p w14:paraId="2FB3103A" w14:textId="2DBFB94E" w:rsidR="00F519B5" w:rsidRPr="00D444E5" w:rsidRDefault="00F519B5" w:rsidP="006363CC">
            <w:pPr>
              <w:pStyle w:val="Akapitzlist"/>
              <w:spacing w:after="0" w:line="240" w:lineRule="auto"/>
              <w:ind w:left="0"/>
              <w:rPr>
                <w:rFonts w:ascii="Times New Roman" w:hAnsi="Times New Roman"/>
              </w:rPr>
            </w:pPr>
            <w:r w:rsidRPr="00D444E5">
              <w:rPr>
                <w:rFonts w:ascii="Times New Roman" w:hAnsi="Times New Roman"/>
              </w:rPr>
              <w:t xml:space="preserve">Katowice 40-752, Medyków 12; </w:t>
            </w:r>
            <w:proofErr w:type="spellStart"/>
            <w:r w:rsidRPr="00D444E5">
              <w:rPr>
                <w:rFonts w:ascii="Times New Roman" w:hAnsi="Times New Roman"/>
              </w:rPr>
              <w:t>phone</w:t>
            </w:r>
            <w:proofErr w:type="spellEnd"/>
            <w:r w:rsidRPr="00D444E5">
              <w:rPr>
                <w:rFonts w:ascii="Times New Roman" w:hAnsi="Times New Roman"/>
              </w:rPr>
              <w:t xml:space="preserve"> 322088645, 322088745</w:t>
            </w:r>
          </w:p>
          <w:p w14:paraId="470A21F0" w14:textId="58B3D6C7" w:rsidR="00186689" w:rsidRPr="00D444E5" w:rsidRDefault="00D91EF9" w:rsidP="006363CC">
            <w:pPr>
              <w:pStyle w:val="Akapitzlist"/>
              <w:spacing w:after="0" w:line="240" w:lineRule="auto"/>
              <w:ind w:left="0"/>
              <w:rPr>
                <w:rFonts w:ascii="Times New Roman" w:hAnsi="Times New Roman"/>
              </w:rPr>
            </w:pPr>
            <w:hyperlink r:id="rId7" w:history="1">
              <w:r w:rsidR="00F519B5" w:rsidRPr="00D444E5">
                <w:rPr>
                  <w:rStyle w:val="Hipercze"/>
                  <w:rFonts w:ascii="Times New Roman" w:hAnsi="Times New Roman"/>
                  <w:color w:val="auto"/>
                  <w:u w:val="none"/>
                </w:rPr>
                <w:t>znh_sekretariat@sum.edu.pl</w:t>
              </w:r>
            </w:hyperlink>
            <w:r w:rsidR="00F519B5" w:rsidRPr="00D444E5">
              <w:rPr>
                <w:rFonts w:ascii="Times New Roman" w:hAnsi="Times New Roman"/>
              </w:rPr>
              <w:t>;  www.pedagogika.sum.pl</w:t>
            </w:r>
          </w:p>
        </w:tc>
      </w:tr>
      <w:tr w:rsidR="008050C4" w:rsidRPr="006363CC" w14:paraId="3F0498C7" w14:textId="77777777" w:rsidTr="006363CC">
        <w:trPr>
          <w:trHeight w:val="516"/>
        </w:trPr>
        <w:tc>
          <w:tcPr>
            <w:tcW w:w="9747" w:type="dxa"/>
            <w:gridSpan w:val="4"/>
            <w:tcBorders>
              <w:top w:val="single" w:sz="4" w:space="0" w:color="000000"/>
              <w:left w:val="single" w:sz="4" w:space="0" w:color="000000"/>
              <w:bottom w:val="single" w:sz="4" w:space="0" w:color="000000"/>
              <w:right w:val="single" w:sz="4" w:space="0" w:color="000000"/>
            </w:tcBorders>
            <w:vAlign w:val="center"/>
          </w:tcPr>
          <w:p w14:paraId="22C39FA9" w14:textId="77777777" w:rsidR="00186689" w:rsidRPr="006363CC" w:rsidRDefault="008050C4" w:rsidP="006363CC">
            <w:pPr>
              <w:spacing w:after="0" w:line="259" w:lineRule="auto"/>
              <w:ind w:left="0" w:right="0" w:firstLine="0"/>
              <w:jc w:val="left"/>
              <w:rPr>
                <w:b/>
                <w:bCs/>
                <w:sz w:val="22"/>
                <w:lang w:val="en-US"/>
              </w:rPr>
            </w:pPr>
            <w:r w:rsidRPr="006363CC">
              <w:rPr>
                <w:b/>
                <w:sz w:val="22"/>
                <w:lang w:val="en-US"/>
              </w:rPr>
              <w:t xml:space="preserve">14. </w:t>
            </w:r>
            <w:r w:rsidR="002E307C" w:rsidRPr="006363CC">
              <w:rPr>
                <w:b/>
                <w:bCs/>
                <w:sz w:val="22"/>
                <w:lang w:val="en-US"/>
              </w:rPr>
              <w:t xml:space="preserve"> Name of the course coordinator:</w:t>
            </w:r>
          </w:p>
          <w:p w14:paraId="45D0D5C9" w14:textId="77777777" w:rsidR="00F519B5" w:rsidRPr="00D444E5" w:rsidRDefault="00F519B5" w:rsidP="006363CC">
            <w:pPr>
              <w:pStyle w:val="Akapitzlist"/>
              <w:spacing w:after="0" w:line="240" w:lineRule="auto"/>
              <w:ind w:left="0"/>
              <w:rPr>
                <w:rFonts w:ascii="Times New Roman" w:hAnsi="Times New Roman"/>
              </w:rPr>
            </w:pPr>
            <w:r w:rsidRPr="00D444E5">
              <w:rPr>
                <w:rFonts w:ascii="Times New Roman" w:hAnsi="Times New Roman"/>
              </w:rPr>
              <w:t xml:space="preserve">Agnieszka </w:t>
            </w:r>
            <w:proofErr w:type="spellStart"/>
            <w:r w:rsidRPr="00D444E5">
              <w:rPr>
                <w:rFonts w:ascii="Times New Roman" w:hAnsi="Times New Roman"/>
              </w:rPr>
              <w:t>Sobiegała</w:t>
            </w:r>
            <w:proofErr w:type="spellEnd"/>
            <w:r w:rsidRPr="00D444E5">
              <w:rPr>
                <w:rFonts w:ascii="Times New Roman" w:hAnsi="Times New Roman"/>
              </w:rPr>
              <w:t xml:space="preserve"> (</w:t>
            </w:r>
            <w:proofErr w:type="spellStart"/>
            <w:r w:rsidRPr="00D444E5">
              <w:rPr>
                <w:rFonts w:ascii="Times New Roman" w:hAnsi="Times New Roman"/>
              </w:rPr>
              <w:t>PhD</w:t>
            </w:r>
            <w:proofErr w:type="spellEnd"/>
            <w:r w:rsidRPr="00D444E5">
              <w:rPr>
                <w:rFonts w:ascii="Times New Roman" w:hAnsi="Times New Roman"/>
              </w:rPr>
              <w:t>)</w:t>
            </w:r>
          </w:p>
          <w:p w14:paraId="77A64D1E" w14:textId="77777777" w:rsidR="00F519B5" w:rsidRPr="00D444E5" w:rsidRDefault="00F519B5" w:rsidP="006363CC">
            <w:pPr>
              <w:pStyle w:val="Akapitzlist"/>
              <w:spacing w:after="0" w:line="240" w:lineRule="auto"/>
              <w:ind w:left="0"/>
              <w:rPr>
                <w:rFonts w:ascii="Times New Roman" w:hAnsi="Times New Roman"/>
              </w:rPr>
            </w:pPr>
            <w:r w:rsidRPr="00D444E5">
              <w:rPr>
                <w:rFonts w:ascii="Times New Roman" w:hAnsi="Times New Roman"/>
              </w:rPr>
              <w:t>Anna Knapik (MA)</w:t>
            </w:r>
          </w:p>
          <w:p w14:paraId="0FDA2686" w14:textId="41E97494" w:rsidR="00F519B5" w:rsidRPr="006363CC" w:rsidRDefault="00F519B5" w:rsidP="006363CC">
            <w:pPr>
              <w:spacing w:after="0" w:line="259" w:lineRule="auto"/>
              <w:ind w:left="0" w:right="0" w:firstLine="0"/>
              <w:jc w:val="left"/>
              <w:rPr>
                <w:sz w:val="22"/>
                <w:lang w:val="en-US"/>
              </w:rPr>
            </w:pPr>
            <w:proofErr w:type="spellStart"/>
            <w:r w:rsidRPr="006363CC">
              <w:rPr>
                <w:sz w:val="22"/>
                <w:lang w:val="en-US"/>
              </w:rPr>
              <w:t>Bożena</w:t>
            </w:r>
            <w:proofErr w:type="spellEnd"/>
            <w:r w:rsidRPr="006363CC">
              <w:rPr>
                <w:sz w:val="22"/>
                <w:lang w:val="en-US"/>
              </w:rPr>
              <w:t xml:space="preserve"> </w:t>
            </w:r>
            <w:proofErr w:type="spellStart"/>
            <w:r w:rsidRPr="006363CC">
              <w:rPr>
                <w:sz w:val="22"/>
                <w:lang w:val="en-US"/>
              </w:rPr>
              <w:t>Stemplewska</w:t>
            </w:r>
            <w:proofErr w:type="spellEnd"/>
            <w:r w:rsidRPr="006363CC">
              <w:rPr>
                <w:sz w:val="22"/>
                <w:lang w:val="en-US"/>
              </w:rPr>
              <w:t xml:space="preserve"> (MA)</w:t>
            </w:r>
          </w:p>
        </w:tc>
      </w:tr>
      <w:tr w:rsidR="008050C4" w:rsidRPr="004B028F" w14:paraId="3CFA617B" w14:textId="77777777" w:rsidTr="006363CC">
        <w:trPr>
          <w:trHeight w:val="516"/>
        </w:trPr>
        <w:tc>
          <w:tcPr>
            <w:tcW w:w="9747" w:type="dxa"/>
            <w:gridSpan w:val="4"/>
            <w:tcBorders>
              <w:top w:val="single" w:sz="4" w:space="0" w:color="000000"/>
              <w:left w:val="single" w:sz="4" w:space="0" w:color="000000"/>
              <w:bottom w:val="single" w:sz="4" w:space="0" w:color="000000"/>
              <w:right w:val="single" w:sz="4" w:space="0" w:color="000000"/>
            </w:tcBorders>
            <w:vAlign w:val="center"/>
          </w:tcPr>
          <w:p w14:paraId="2E65E9AE" w14:textId="4BF670FA" w:rsidR="002E307C" w:rsidRPr="006363CC" w:rsidRDefault="008050C4" w:rsidP="006363CC">
            <w:pPr>
              <w:spacing w:after="0" w:line="259" w:lineRule="auto"/>
              <w:ind w:left="0" w:right="0" w:firstLine="0"/>
              <w:jc w:val="left"/>
              <w:rPr>
                <w:b/>
                <w:sz w:val="22"/>
                <w:lang w:val="en-US"/>
              </w:rPr>
            </w:pPr>
            <w:r w:rsidRPr="006363CC">
              <w:rPr>
                <w:b/>
                <w:sz w:val="22"/>
                <w:lang w:val="en-US"/>
              </w:rPr>
              <w:t xml:space="preserve">15. </w:t>
            </w:r>
            <w:r w:rsidR="002E307C" w:rsidRPr="006363CC">
              <w:rPr>
                <w:b/>
                <w:sz w:val="22"/>
                <w:lang w:val="en-US"/>
              </w:rPr>
              <w:t xml:space="preserve"> Prerequisites for knowledge, skills and other competencies:</w:t>
            </w:r>
          </w:p>
          <w:p w14:paraId="16C27475" w14:textId="27FA4795" w:rsidR="002D40AD" w:rsidRPr="006363CC" w:rsidRDefault="00F519B5" w:rsidP="006363CC">
            <w:pPr>
              <w:pStyle w:val="Akapitzlist"/>
              <w:spacing w:after="0" w:line="240" w:lineRule="auto"/>
              <w:ind w:left="0"/>
              <w:rPr>
                <w:rFonts w:ascii="Times New Roman" w:hAnsi="Times New Roman"/>
                <w:lang w:val="en-US"/>
              </w:rPr>
            </w:pPr>
            <w:r w:rsidRPr="006363CC">
              <w:rPr>
                <w:rFonts w:ascii="Times New Roman" w:hAnsi="Times New Roman"/>
                <w:lang w:val="en-US"/>
              </w:rPr>
              <w:t>Personal competencies in interpersonal communication</w:t>
            </w:r>
          </w:p>
        </w:tc>
      </w:tr>
      <w:tr w:rsidR="008050C4" w:rsidRPr="004B028F" w14:paraId="43E477A2" w14:textId="77777777" w:rsidTr="006363CC">
        <w:trPr>
          <w:trHeight w:val="262"/>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6C7A6F44" w14:textId="1E5AE739" w:rsidR="008050C4" w:rsidRPr="006363CC" w:rsidRDefault="008050C4" w:rsidP="006363CC">
            <w:pPr>
              <w:spacing w:after="0" w:line="259" w:lineRule="auto"/>
              <w:ind w:left="58" w:right="0" w:firstLine="0"/>
              <w:jc w:val="left"/>
              <w:rPr>
                <w:sz w:val="22"/>
                <w:lang w:val="en-US"/>
              </w:rPr>
            </w:pPr>
            <w:r w:rsidRPr="006363CC">
              <w:rPr>
                <w:b/>
                <w:sz w:val="22"/>
                <w:lang w:val="en-US"/>
              </w:rPr>
              <w:t xml:space="preserve">16. </w:t>
            </w:r>
            <w:r w:rsidR="002E307C" w:rsidRPr="006363CC">
              <w:rPr>
                <w:b/>
                <w:sz w:val="22"/>
                <w:lang w:val="en-US"/>
              </w:rPr>
              <w:t xml:space="preserve"> Number of students in groups </w:t>
            </w:r>
          </w:p>
        </w:tc>
        <w:tc>
          <w:tcPr>
            <w:tcW w:w="6350" w:type="dxa"/>
            <w:gridSpan w:val="2"/>
            <w:tcBorders>
              <w:top w:val="single" w:sz="4" w:space="0" w:color="000000"/>
              <w:left w:val="single" w:sz="4" w:space="0" w:color="000000"/>
              <w:bottom w:val="single" w:sz="4" w:space="0" w:color="000000"/>
              <w:right w:val="single" w:sz="4" w:space="0" w:color="000000"/>
            </w:tcBorders>
            <w:vAlign w:val="center"/>
          </w:tcPr>
          <w:p w14:paraId="300B7DC3" w14:textId="51E79B86" w:rsidR="008050C4" w:rsidRPr="006363CC" w:rsidRDefault="00F519B5" w:rsidP="006363CC">
            <w:pPr>
              <w:spacing w:after="0" w:line="259" w:lineRule="auto"/>
              <w:ind w:left="1" w:right="0" w:firstLine="0"/>
              <w:jc w:val="left"/>
              <w:rPr>
                <w:sz w:val="22"/>
                <w:lang w:val="en-US"/>
              </w:rPr>
            </w:pPr>
            <w:r w:rsidRPr="006363CC">
              <w:rPr>
                <w:sz w:val="22"/>
                <w:lang w:val="en-US"/>
              </w:rPr>
              <w:t>In accordance with the Senate Resolution</w:t>
            </w:r>
          </w:p>
        </w:tc>
      </w:tr>
      <w:tr w:rsidR="008050C4" w:rsidRPr="006363CC" w14:paraId="1094AB0D" w14:textId="77777777" w:rsidTr="006363CC">
        <w:trPr>
          <w:trHeight w:val="516"/>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2ECE5ADE" w14:textId="7B877458" w:rsidR="008050C4" w:rsidRPr="006363CC" w:rsidRDefault="008050C4" w:rsidP="006363CC">
            <w:pPr>
              <w:spacing w:after="0" w:line="259" w:lineRule="auto"/>
              <w:ind w:left="58" w:right="0" w:firstLine="0"/>
              <w:jc w:val="left"/>
              <w:rPr>
                <w:sz w:val="22"/>
                <w:lang w:val="en-US"/>
              </w:rPr>
            </w:pPr>
            <w:r w:rsidRPr="006363CC">
              <w:rPr>
                <w:b/>
                <w:sz w:val="22"/>
                <w:lang w:val="en-US"/>
              </w:rPr>
              <w:t xml:space="preserve">17. </w:t>
            </w:r>
            <w:r w:rsidR="002E307C" w:rsidRPr="006363CC">
              <w:rPr>
                <w:b/>
                <w:sz w:val="22"/>
                <w:lang w:val="en-US"/>
              </w:rPr>
              <w:t xml:space="preserve"> Study materials </w:t>
            </w:r>
            <w:r w:rsidRPr="006363CC">
              <w:rPr>
                <w:b/>
                <w:sz w:val="22"/>
                <w:lang w:val="en-US"/>
              </w:rPr>
              <w:t xml:space="preserve"> </w:t>
            </w:r>
          </w:p>
        </w:tc>
        <w:tc>
          <w:tcPr>
            <w:tcW w:w="6350" w:type="dxa"/>
            <w:gridSpan w:val="2"/>
            <w:tcBorders>
              <w:top w:val="single" w:sz="4" w:space="0" w:color="000000"/>
              <w:left w:val="single" w:sz="4" w:space="0" w:color="000000"/>
              <w:bottom w:val="single" w:sz="4" w:space="0" w:color="000000"/>
              <w:right w:val="single" w:sz="4" w:space="0" w:color="000000"/>
            </w:tcBorders>
            <w:vAlign w:val="center"/>
          </w:tcPr>
          <w:p w14:paraId="3D80C865" w14:textId="6DB0DF06" w:rsidR="008050C4" w:rsidRPr="006363CC" w:rsidRDefault="00F519B5" w:rsidP="006363CC">
            <w:pPr>
              <w:spacing w:after="0" w:line="259" w:lineRule="auto"/>
              <w:ind w:left="1" w:right="0" w:firstLine="0"/>
              <w:jc w:val="left"/>
              <w:rPr>
                <w:sz w:val="22"/>
                <w:lang w:val="en-US"/>
              </w:rPr>
            </w:pPr>
            <w:r w:rsidRPr="006363CC">
              <w:rPr>
                <w:sz w:val="22"/>
                <w:lang w:val="en-US"/>
              </w:rPr>
              <w:t>e-Learning platform</w:t>
            </w:r>
          </w:p>
        </w:tc>
      </w:tr>
      <w:tr w:rsidR="008050C4" w:rsidRPr="006363CC" w14:paraId="64A5F3E5" w14:textId="77777777" w:rsidTr="006363CC">
        <w:trPr>
          <w:trHeight w:val="264"/>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3272DBD4" w14:textId="4C07A2A0" w:rsidR="008050C4" w:rsidRPr="006363CC" w:rsidRDefault="008050C4" w:rsidP="006363CC">
            <w:pPr>
              <w:spacing w:after="0" w:line="259" w:lineRule="auto"/>
              <w:ind w:left="58" w:right="0" w:firstLine="0"/>
              <w:jc w:val="left"/>
              <w:rPr>
                <w:sz w:val="22"/>
                <w:lang w:val="en-US"/>
              </w:rPr>
            </w:pPr>
            <w:r w:rsidRPr="006363CC">
              <w:rPr>
                <w:b/>
                <w:sz w:val="22"/>
                <w:lang w:val="en-US"/>
              </w:rPr>
              <w:t xml:space="preserve">18. </w:t>
            </w:r>
            <w:r w:rsidR="00AA5BDB" w:rsidRPr="006363CC">
              <w:rPr>
                <w:b/>
                <w:sz w:val="22"/>
                <w:lang w:val="en-US"/>
              </w:rPr>
              <w:t xml:space="preserve"> Location of classes </w:t>
            </w:r>
            <w:r w:rsidRPr="006363CC">
              <w:rPr>
                <w:b/>
                <w:sz w:val="22"/>
                <w:lang w:val="en-US"/>
              </w:rPr>
              <w:t xml:space="preserve"> </w:t>
            </w:r>
          </w:p>
        </w:tc>
        <w:tc>
          <w:tcPr>
            <w:tcW w:w="6350" w:type="dxa"/>
            <w:gridSpan w:val="2"/>
            <w:tcBorders>
              <w:top w:val="single" w:sz="4" w:space="0" w:color="000000"/>
              <w:left w:val="single" w:sz="4" w:space="0" w:color="000000"/>
              <w:bottom w:val="single" w:sz="4" w:space="0" w:color="000000"/>
              <w:right w:val="single" w:sz="4" w:space="0" w:color="000000"/>
            </w:tcBorders>
            <w:vAlign w:val="center"/>
          </w:tcPr>
          <w:p w14:paraId="7B682024" w14:textId="0AAA5A1C" w:rsidR="008050C4" w:rsidRPr="006363CC" w:rsidRDefault="00F519B5" w:rsidP="006363CC">
            <w:pPr>
              <w:spacing w:after="0" w:line="259" w:lineRule="auto"/>
              <w:ind w:left="1" w:right="0" w:firstLine="0"/>
              <w:jc w:val="left"/>
              <w:rPr>
                <w:sz w:val="22"/>
                <w:lang w:val="en-US"/>
              </w:rPr>
            </w:pPr>
            <w:r w:rsidRPr="006363CC">
              <w:rPr>
                <w:sz w:val="22"/>
                <w:lang w:val="en-US"/>
              </w:rPr>
              <w:t>According to the timetable</w:t>
            </w:r>
          </w:p>
        </w:tc>
      </w:tr>
      <w:tr w:rsidR="008050C4" w:rsidRPr="004B028F" w14:paraId="2D0150DB" w14:textId="77777777" w:rsidTr="006363CC">
        <w:trPr>
          <w:trHeight w:val="266"/>
        </w:trPr>
        <w:tc>
          <w:tcPr>
            <w:tcW w:w="3397" w:type="dxa"/>
            <w:gridSpan w:val="2"/>
            <w:tcBorders>
              <w:top w:val="single" w:sz="4" w:space="0" w:color="000000"/>
              <w:left w:val="single" w:sz="4" w:space="0" w:color="000000"/>
              <w:bottom w:val="single" w:sz="4" w:space="0" w:color="000000"/>
              <w:right w:val="single" w:sz="4" w:space="0" w:color="000000"/>
            </w:tcBorders>
            <w:vAlign w:val="center"/>
          </w:tcPr>
          <w:p w14:paraId="4D8A8AE8" w14:textId="17F5609C" w:rsidR="008050C4" w:rsidRPr="006363CC" w:rsidRDefault="008050C4" w:rsidP="006363CC">
            <w:pPr>
              <w:spacing w:after="0" w:line="259" w:lineRule="auto"/>
              <w:ind w:left="58" w:right="0" w:firstLine="0"/>
              <w:jc w:val="left"/>
              <w:rPr>
                <w:sz w:val="22"/>
                <w:lang w:val="en-US"/>
              </w:rPr>
            </w:pPr>
            <w:r w:rsidRPr="006363CC">
              <w:rPr>
                <w:b/>
                <w:sz w:val="22"/>
                <w:lang w:val="en-US"/>
              </w:rPr>
              <w:t xml:space="preserve">19. </w:t>
            </w:r>
            <w:r w:rsidR="00AA5BDB" w:rsidRPr="006363CC">
              <w:rPr>
                <w:b/>
                <w:sz w:val="22"/>
                <w:lang w:val="en-US"/>
              </w:rPr>
              <w:t xml:space="preserve"> Location and time for contact hours </w:t>
            </w:r>
          </w:p>
        </w:tc>
        <w:tc>
          <w:tcPr>
            <w:tcW w:w="6350" w:type="dxa"/>
            <w:gridSpan w:val="2"/>
            <w:tcBorders>
              <w:top w:val="single" w:sz="4" w:space="0" w:color="000000"/>
              <w:left w:val="single" w:sz="4" w:space="0" w:color="000000"/>
              <w:bottom w:val="single" w:sz="4" w:space="0" w:color="000000"/>
              <w:right w:val="single" w:sz="4" w:space="0" w:color="000000"/>
            </w:tcBorders>
            <w:vAlign w:val="center"/>
          </w:tcPr>
          <w:p w14:paraId="56FFC3A4" w14:textId="1DBF811A" w:rsidR="008050C4" w:rsidRPr="006363CC" w:rsidRDefault="00F519B5" w:rsidP="006363CC">
            <w:pPr>
              <w:spacing w:after="0" w:line="259" w:lineRule="auto"/>
              <w:ind w:left="1" w:right="0" w:firstLine="0"/>
              <w:jc w:val="left"/>
              <w:rPr>
                <w:sz w:val="22"/>
                <w:lang w:val="en-US"/>
              </w:rPr>
            </w:pPr>
            <w:r w:rsidRPr="006363CC">
              <w:rPr>
                <w:sz w:val="22"/>
                <w:lang w:val="en-US"/>
              </w:rPr>
              <w:t>In according with the timetable of consultations of The Department of Pe</w:t>
            </w:r>
            <w:r w:rsidR="006363CC">
              <w:rPr>
                <w:sz w:val="22"/>
                <w:lang w:val="en-US"/>
              </w:rPr>
              <w:t>d</w:t>
            </w:r>
            <w:r w:rsidRPr="006363CC">
              <w:rPr>
                <w:sz w:val="22"/>
                <w:lang w:val="en-US"/>
              </w:rPr>
              <w:t>agogy</w:t>
            </w:r>
          </w:p>
        </w:tc>
      </w:tr>
      <w:tr w:rsidR="008050C4" w:rsidRPr="006363CC" w14:paraId="3FD3EDBC" w14:textId="77777777" w:rsidTr="00185063">
        <w:trPr>
          <w:trHeight w:val="259"/>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6363CC" w:rsidRDefault="008050C4" w:rsidP="00185063">
            <w:pPr>
              <w:spacing w:after="0" w:line="259" w:lineRule="auto"/>
              <w:ind w:left="0" w:right="0" w:firstLine="0"/>
              <w:jc w:val="left"/>
              <w:rPr>
                <w:sz w:val="22"/>
                <w:lang w:val="en-US"/>
              </w:rPr>
            </w:pPr>
            <w:r w:rsidRPr="006363CC">
              <w:rPr>
                <w:b/>
                <w:sz w:val="22"/>
                <w:lang w:val="en-US"/>
              </w:rPr>
              <w:t xml:space="preserve">20. </w:t>
            </w:r>
            <w:r w:rsidR="00AA5BDB" w:rsidRPr="006363CC">
              <w:rPr>
                <w:b/>
                <w:bCs/>
                <w:sz w:val="22"/>
                <w:lang w:val="en-US"/>
              </w:rPr>
              <w:t xml:space="preserve"> Learning outcomes</w:t>
            </w:r>
            <w:r w:rsidR="00AA5BDB" w:rsidRPr="006363CC">
              <w:rPr>
                <w:b/>
                <w:sz w:val="22"/>
                <w:lang w:val="en-US"/>
              </w:rPr>
              <w:t xml:space="preserve"> </w:t>
            </w:r>
            <w:r w:rsidRPr="006363CC">
              <w:rPr>
                <w:sz w:val="22"/>
                <w:lang w:val="en-US"/>
              </w:rPr>
              <w:t xml:space="preserve"> </w:t>
            </w:r>
          </w:p>
        </w:tc>
      </w:tr>
      <w:tr w:rsidR="008050C4" w:rsidRPr="004B028F" w14:paraId="5ECF9C5F" w14:textId="77777777" w:rsidTr="00F519B5">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6363CC" w:rsidRDefault="00AA5BDB" w:rsidP="00185063">
            <w:pPr>
              <w:spacing w:after="0" w:line="240" w:lineRule="auto"/>
              <w:ind w:left="0" w:right="17" w:firstLine="0"/>
              <w:jc w:val="center"/>
              <w:rPr>
                <w:sz w:val="18"/>
                <w:lang w:val="en-US"/>
              </w:rPr>
            </w:pPr>
            <w:r w:rsidRPr="006363CC">
              <w:rPr>
                <w:sz w:val="18"/>
                <w:lang w:val="en-US"/>
              </w:rPr>
              <w:t xml:space="preserve">Number of the course learning outcome </w:t>
            </w:r>
            <w:r w:rsidR="008050C4" w:rsidRPr="006363CC">
              <w:rPr>
                <w:sz w:val="18"/>
                <w:lang w:val="en-US"/>
              </w:rPr>
              <w:t xml:space="preserve"> </w:t>
            </w:r>
          </w:p>
        </w:tc>
        <w:tc>
          <w:tcPr>
            <w:tcW w:w="6804"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6363CC" w:rsidRDefault="00AA5BDB" w:rsidP="00185063">
            <w:pPr>
              <w:spacing w:after="0" w:line="240" w:lineRule="auto"/>
              <w:ind w:left="0" w:right="16" w:firstLine="0"/>
              <w:jc w:val="center"/>
              <w:rPr>
                <w:sz w:val="22"/>
                <w:lang w:val="en-US"/>
              </w:rPr>
            </w:pPr>
            <w:r w:rsidRPr="006363CC">
              <w:rPr>
                <w:sz w:val="22"/>
                <w:lang w:val="en-US"/>
              </w:rPr>
              <w:t>Course learning outcomes</w:t>
            </w:r>
          </w:p>
        </w:tc>
        <w:tc>
          <w:tcPr>
            <w:tcW w:w="1530" w:type="dxa"/>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6363CC" w:rsidRDefault="00AA5BDB" w:rsidP="00185063">
            <w:pPr>
              <w:spacing w:after="0" w:line="240" w:lineRule="auto"/>
              <w:ind w:left="0" w:right="15" w:firstLine="0"/>
              <w:jc w:val="left"/>
              <w:rPr>
                <w:sz w:val="20"/>
                <w:lang w:val="en-US"/>
              </w:rPr>
            </w:pPr>
            <w:r w:rsidRPr="006363CC">
              <w:rPr>
                <w:sz w:val="20"/>
                <w:lang w:val="en-US"/>
              </w:rPr>
              <w:t xml:space="preserve">Reference to learning outcomes indicated in the standards </w:t>
            </w:r>
            <w:r w:rsidR="008050C4" w:rsidRPr="006363CC">
              <w:rPr>
                <w:sz w:val="20"/>
                <w:lang w:val="en-US"/>
              </w:rPr>
              <w:t xml:space="preserve"> </w:t>
            </w:r>
          </w:p>
        </w:tc>
      </w:tr>
      <w:tr w:rsidR="00F519B5" w:rsidRPr="006363CC" w14:paraId="5FB2B2F3" w14:textId="77777777" w:rsidTr="002203D7">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60B879B7" w:rsidR="00F519B5" w:rsidRPr="006363CC" w:rsidRDefault="00F519B5" w:rsidP="00F519B5">
            <w:pPr>
              <w:pStyle w:val="Akapitzlist"/>
              <w:spacing w:after="0" w:line="240" w:lineRule="auto"/>
              <w:ind w:left="57"/>
              <w:rPr>
                <w:rFonts w:ascii="Times New Roman" w:hAnsi="Times New Roman"/>
                <w:b/>
                <w:lang w:val="en-US"/>
              </w:rPr>
            </w:pPr>
            <w:r w:rsidRPr="006363CC">
              <w:rPr>
                <w:rFonts w:ascii="Times New Roman" w:hAnsi="Times New Roman"/>
                <w:lang w:val="en-US"/>
              </w:rPr>
              <w:t>C_K01</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56C8935E" w:rsidR="00F519B5" w:rsidRPr="006363CC" w:rsidRDefault="00F519B5" w:rsidP="00F519B5">
            <w:pPr>
              <w:ind w:left="0" w:right="0" w:firstLine="0"/>
              <w:jc w:val="left"/>
              <w:rPr>
                <w:sz w:val="22"/>
                <w:lang w:val="en-US"/>
              </w:rPr>
            </w:pPr>
            <w:r w:rsidRPr="006363CC">
              <w:rPr>
                <w:sz w:val="22"/>
                <w:lang w:val="en-US"/>
              </w:rPr>
              <w:t>The student knows and understands basic concepts and issues</w:t>
            </w:r>
            <w:r w:rsidR="006363CC">
              <w:rPr>
                <w:sz w:val="22"/>
                <w:lang w:val="en-US"/>
              </w:rPr>
              <w:t xml:space="preserve"> </w:t>
            </w:r>
            <w:r w:rsidRPr="006363CC">
              <w:rPr>
                <w:sz w:val="22"/>
                <w:lang w:val="en-US"/>
              </w:rPr>
              <w:t xml:space="preserve">in the field of pedagogy as applied science and the </w:t>
            </w:r>
            <w:proofErr w:type="spellStart"/>
            <w:r w:rsidRPr="006363CC">
              <w:rPr>
                <w:sz w:val="22"/>
                <w:lang w:val="en-US"/>
              </w:rPr>
              <w:t>proces</w:t>
            </w:r>
            <w:proofErr w:type="spellEnd"/>
            <w:r w:rsidRPr="006363CC">
              <w:rPr>
                <w:sz w:val="22"/>
                <w:lang w:val="en-US"/>
              </w:rPr>
              <w:t xml:space="preserve"> of education in the aspect of social phenomenon (illness, recovery, hospitalization, dying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D08608" w14:textId="6146D10A" w:rsidR="00F519B5" w:rsidRPr="006363CC" w:rsidRDefault="00F519B5" w:rsidP="00F519B5">
            <w:pPr>
              <w:ind w:left="0" w:right="0" w:firstLine="0"/>
              <w:jc w:val="left"/>
              <w:rPr>
                <w:sz w:val="22"/>
                <w:lang w:val="en-US"/>
              </w:rPr>
            </w:pPr>
            <w:r w:rsidRPr="006363CC">
              <w:rPr>
                <w:sz w:val="22"/>
                <w:lang w:val="en-US"/>
              </w:rPr>
              <w:t>B.W12</w:t>
            </w:r>
          </w:p>
        </w:tc>
      </w:tr>
      <w:tr w:rsidR="00F519B5" w:rsidRPr="006363CC" w14:paraId="186A1F42" w14:textId="77777777" w:rsidTr="002203D7">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2A218E3B" w:rsidR="00F519B5" w:rsidRPr="006363CC" w:rsidRDefault="00F519B5" w:rsidP="00F519B5">
            <w:pPr>
              <w:pStyle w:val="Akapitzlist"/>
              <w:spacing w:after="0" w:line="240" w:lineRule="auto"/>
              <w:ind w:left="57"/>
              <w:rPr>
                <w:rFonts w:ascii="Times New Roman" w:hAnsi="Times New Roman"/>
                <w:lang w:val="en-US"/>
              </w:rPr>
            </w:pPr>
            <w:r w:rsidRPr="006363CC">
              <w:rPr>
                <w:rFonts w:ascii="Times New Roman" w:hAnsi="Times New Roman"/>
                <w:lang w:val="en-US"/>
              </w:rPr>
              <w:t>C_K02</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2FEE2B36" w14:textId="645A427A" w:rsidR="00F519B5" w:rsidRPr="006363CC" w:rsidRDefault="00F519B5" w:rsidP="00F519B5">
            <w:pPr>
              <w:ind w:left="0" w:right="0" w:firstLine="0"/>
              <w:jc w:val="left"/>
              <w:rPr>
                <w:sz w:val="22"/>
                <w:lang w:val="en-US"/>
              </w:rPr>
            </w:pPr>
            <w:r w:rsidRPr="006363CC">
              <w:rPr>
                <w:sz w:val="22"/>
                <w:lang w:val="en-US"/>
              </w:rPr>
              <w:t>The student knows and understands issues of the education process in terms of health education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FC843E" w14:textId="75B52260" w:rsidR="00F519B5" w:rsidRPr="006363CC" w:rsidRDefault="00F519B5" w:rsidP="00F519B5">
            <w:pPr>
              <w:ind w:left="0" w:right="0" w:firstLine="0"/>
              <w:jc w:val="left"/>
              <w:rPr>
                <w:sz w:val="22"/>
                <w:lang w:val="en-US"/>
              </w:rPr>
            </w:pPr>
            <w:r w:rsidRPr="006363CC">
              <w:rPr>
                <w:sz w:val="22"/>
                <w:lang w:val="en-US"/>
              </w:rPr>
              <w:t>B.W13</w:t>
            </w:r>
          </w:p>
        </w:tc>
      </w:tr>
      <w:tr w:rsidR="00F519B5" w:rsidRPr="006363CC" w14:paraId="12AD0393" w14:textId="77777777" w:rsidTr="002203D7">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40F4B7D5" w:rsidR="00F519B5" w:rsidRPr="006363CC" w:rsidRDefault="00F519B5" w:rsidP="00F519B5">
            <w:pPr>
              <w:pStyle w:val="Akapitzlist"/>
              <w:spacing w:after="0" w:line="240" w:lineRule="auto"/>
              <w:ind w:left="57"/>
              <w:rPr>
                <w:rFonts w:ascii="Times New Roman" w:hAnsi="Times New Roman"/>
                <w:lang w:val="en-US"/>
              </w:rPr>
            </w:pPr>
            <w:r w:rsidRPr="006363CC">
              <w:rPr>
                <w:rFonts w:ascii="Times New Roman" w:hAnsi="Times New Roman"/>
                <w:lang w:val="en-US"/>
              </w:rPr>
              <w:t>C_K03</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74CF64D5" w14:textId="073D4312" w:rsidR="00F519B5" w:rsidRPr="006363CC" w:rsidRDefault="00F519B5" w:rsidP="00F519B5">
            <w:pPr>
              <w:ind w:left="0" w:right="0" w:firstLine="0"/>
              <w:jc w:val="left"/>
              <w:rPr>
                <w:sz w:val="22"/>
                <w:lang w:val="en-US"/>
              </w:rPr>
            </w:pPr>
            <w:r w:rsidRPr="006363CC">
              <w:rPr>
                <w:sz w:val="22"/>
                <w:lang w:val="en-US"/>
              </w:rPr>
              <w:t>The student knows and understands the methodology of health education of children, youth and adults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5C3012" w14:textId="5442B11A" w:rsidR="00F519B5" w:rsidRPr="006363CC" w:rsidRDefault="00F519B5" w:rsidP="00F519B5">
            <w:pPr>
              <w:ind w:left="0" w:right="0" w:firstLine="0"/>
              <w:jc w:val="left"/>
              <w:rPr>
                <w:sz w:val="22"/>
                <w:lang w:val="en-US"/>
              </w:rPr>
            </w:pPr>
            <w:r w:rsidRPr="006363CC">
              <w:rPr>
                <w:sz w:val="22"/>
                <w:lang w:val="en-US"/>
              </w:rPr>
              <w:t>B.W14</w:t>
            </w:r>
          </w:p>
        </w:tc>
      </w:tr>
      <w:tr w:rsidR="00F519B5" w:rsidRPr="006363CC" w14:paraId="34D159A4" w14:textId="77777777" w:rsidTr="002203D7">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60072466" w:rsidR="00F519B5" w:rsidRPr="006363CC" w:rsidRDefault="00F519B5" w:rsidP="00F519B5">
            <w:pPr>
              <w:pStyle w:val="Akapitzlist"/>
              <w:spacing w:after="0" w:line="240" w:lineRule="auto"/>
              <w:ind w:left="57"/>
              <w:rPr>
                <w:rFonts w:ascii="Times New Roman" w:hAnsi="Times New Roman"/>
                <w:b/>
                <w:lang w:val="en-US"/>
              </w:rPr>
            </w:pPr>
            <w:r w:rsidRPr="006363CC">
              <w:rPr>
                <w:rFonts w:ascii="Times New Roman" w:hAnsi="Times New Roman"/>
                <w:lang w:val="en-US"/>
              </w:rPr>
              <w:t>C_S01</w:t>
            </w:r>
          </w:p>
        </w:tc>
        <w:tc>
          <w:tcPr>
            <w:tcW w:w="6804" w:type="dxa"/>
            <w:gridSpan w:val="2"/>
            <w:tcBorders>
              <w:top w:val="single" w:sz="4" w:space="0" w:color="auto"/>
              <w:left w:val="single" w:sz="4" w:space="0" w:color="auto"/>
              <w:bottom w:val="single" w:sz="4" w:space="0" w:color="auto"/>
              <w:right w:val="single" w:sz="4" w:space="0" w:color="auto"/>
            </w:tcBorders>
          </w:tcPr>
          <w:p w14:paraId="5B713EA5" w14:textId="0D0C3C71" w:rsidR="00F519B5" w:rsidRPr="006363CC" w:rsidRDefault="00F519B5" w:rsidP="00F519B5">
            <w:pPr>
              <w:ind w:left="0" w:right="0" w:firstLine="0"/>
              <w:jc w:val="left"/>
              <w:rPr>
                <w:sz w:val="22"/>
                <w:lang w:val="en-US"/>
              </w:rPr>
            </w:pPr>
            <w:r w:rsidRPr="006363CC">
              <w:rPr>
                <w:sz w:val="22"/>
                <w:lang w:val="en-US"/>
              </w:rPr>
              <w:t>The student is able to recognize educational needs in groups of nursing service recipients</w:t>
            </w:r>
          </w:p>
        </w:tc>
        <w:tc>
          <w:tcPr>
            <w:tcW w:w="1530" w:type="dxa"/>
            <w:tcBorders>
              <w:top w:val="single" w:sz="4" w:space="0" w:color="auto"/>
              <w:left w:val="single" w:sz="4" w:space="0" w:color="auto"/>
              <w:bottom w:val="single" w:sz="4" w:space="0" w:color="auto"/>
              <w:right w:val="single" w:sz="4" w:space="0" w:color="auto"/>
            </w:tcBorders>
          </w:tcPr>
          <w:p w14:paraId="227D1D14" w14:textId="2977774B" w:rsidR="00F519B5" w:rsidRPr="006363CC" w:rsidRDefault="00F519B5" w:rsidP="00F519B5">
            <w:pPr>
              <w:ind w:left="0" w:right="0" w:firstLine="0"/>
              <w:jc w:val="left"/>
              <w:rPr>
                <w:sz w:val="22"/>
                <w:lang w:val="en-US"/>
              </w:rPr>
            </w:pPr>
            <w:r w:rsidRPr="006363CC">
              <w:rPr>
                <w:sz w:val="22"/>
                <w:lang w:val="en-US"/>
              </w:rPr>
              <w:t>B.U10</w:t>
            </w:r>
          </w:p>
        </w:tc>
      </w:tr>
      <w:tr w:rsidR="00F519B5" w:rsidRPr="006363CC" w14:paraId="699F331E" w14:textId="77777777" w:rsidTr="002203D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111B6515" w:rsidR="00F519B5" w:rsidRPr="006363CC" w:rsidRDefault="00F519B5" w:rsidP="00F519B5">
            <w:pPr>
              <w:pStyle w:val="Akapitzlist"/>
              <w:spacing w:after="0" w:line="240" w:lineRule="auto"/>
              <w:ind w:left="57"/>
              <w:rPr>
                <w:rFonts w:ascii="Times New Roman" w:hAnsi="Times New Roman"/>
                <w:b/>
                <w:lang w:val="en-US"/>
              </w:rPr>
            </w:pPr>
            <w:r w:rsidRPr="006363CC">
              <w:rPr>
                <w:rFonts w:ascii="Times New Roman" w:hAnsi="Times New Roman"/>
                <w:lang w:val="en-US"/>
              </w:rPr>
              <w:t>C_S02</w:t>
            </w:r>
          </w:p>
        </w:tc>
        <w:tc>
          <w:tcPr>
            <w:tcW w:w="6804" w:type="dxa"/>
            <w:gridSpan w:val="2"/>
            <w:tcBorders>
              <w:top w:val="single" w:sz="4" w:space="0" w:color="auto"/>
              <w:left w:val="single" w:sz="4" w:space="0" w:color="auto"/>
              <w:bottom w:val="single" w:sz="4" w:space="0" w:color="auto"/>
              <w:right w:val="single" w:sz="4" w:space="0" w:color="auto"/>
            </w:tcBorders>
          </w:tcPr>
          <w:p w14:paraId="6FB8C56D" w14:textId="630183F5" w:rsidR="00F519B5" w:rsidRPr="006363CC" w:rsidRDefault="00F519B5" w:rsidP="00F519B5">
            <w:pPr>
              <w:ind w:left="0" w:right="0" w:firstLine="0"/>
              <w:jc w:val="left"/>
              <w:rPr>
                <w:sz w:val="22"/>
                <w:lang w:val="en-US"/>
              </w:rPr>
            </w:pPr>
            <w:r w:rsidRPr="006363CC">
              <w:rPr>
                <w:sz w:val="22"/>
                <w:lang w:val="en-US"/>
              </w:rPr>
              <w:t xml:space="preserve">The student is able to develop educational programs in the field of health promotion activities for different groups of recipients  </w:t>
            </w:r>
          </w:p>
        </w:tc>
        <w:tc>
          <w:tcPr>
            <w:tcW w:w="1530" w:type="dxa"/>
            <w:tcBorders>
              <w:top w:val="single" w:sz="4" w:space="0" w:color="auto"/>
              <w:left w:val="single" w:sz="4" w:space="0" w:color="auto"/>
              <w:bottom w:val="single" w:sz="4" w:space="0" w:color="auto"/>
              <w:right w:val="single" w:sz="4" w:space="0" w:color="auto"/>
            </w:tcBorders>
          </w:tcPr>
          <w:p w14:paraId="1E7AD738" w14:textId="4C304A16" w:rsidR="00F519B5" w:rsidRPr="006363CC" w:rsidRDefault="00F519B5" w:rsidP="00F519B5">
            <w:pPr>
              <w:ind w:left="0" w:right="0" w:firstLine="0"/>
              <w:jc w:val="left"/>
              <w:rPr>
                <w:sz w:val="22"/>
                <w:lang w:val="en-US"/>
              </w:rPr>
            </w:pPr>
            <w:r w:rsidRPr="006363CC">
              <w:rPr>
                <w:sz w:val="22"/>
                <w:lang w:val="en-US"/>
              </w:rPr>
              <w:t>B.U11</w:t>
            </w:r>
          </w:p>
        </w:tc>
      </w:tr>
      <w:tr w:rsidR="00F519B5" w:rsidRPr="006363CC" w14:paraId="7682A79E" w14:textId="77777777" w:rsidTr="002203D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02E95581" w:rsidR="00F519B5" w:rsidRPr="006363CC" w:rsidRDefault="00F519B5" w:rsidP="00F519B5">
            <w:pPr>
              <w:pStyle w:val="Akapitzlist"/>
              <w:spacing w:after="0" w:line="240" w:lineRule="auto"/>
              <w:ind w:left="57"/>
              <w:rPr>
                <w:rFonts w:ascii="Times New Roman" w:hAnsi="Times New Roman"/>
                <w:lang w:val="en-US"/>
              </w:rPr>
            </w:pPr>
            <w:r w:rsidRPr="006363CC">
              <w:rPr>
                <w:rFonts w:ascii="Times New Roman" w:hAnsi="Times New Roman"/>
                <w:lang w:val="en-US"/>
              </w:rPr>
              <w:t>C_C01</w:t>
            </w:r>
          </w:p>
        </w:tc>
        <w:tc>
          <w:tcPr>
            <w:tcW w:w="6804" w:type="dxa"/>
            <w:gridSpan w:val="2"/>
            <w:tcBorders>
              <w:top w:val="single" w:sz="4" w:space="0" w:color="auto"/>
              <w:left w:val="single" w:sz="4" w:space="0" w:color="auto"/>
              <w:bottom w:val="single" w:sz="4" w:space="0" w:color="auto"/>
              <w:right w:val="single" w:sz="4" w:space="0" w:color="auto"/>
            </w:tcBorders>
          </w:tcPr>
          <w:p w14:paraId="0A202553" w14:textId="67CA5D94" w:rsidR="00F519B5" w:rsidRPr="006363CC" w:rsidRDefault="00F519B5" w:rsidP="00F519B5">
            <w:pPr>
              <w:ind w:left="0" w:right="0" w:firstLine="0"/>
              <w:jc w:val="left"/>
              <w:rPr>
                <w:sz w:val="22"/>
                <w:lang w:val="en-US"/>
              </w:rPr>
            </w:pPr>
            <w:r w:rsidRPr="006363CC">
              <w:rPr>
                <w:sz w:val="22"/>
                <w:lang w:val="en-US"/>
              </w:rPr>
              <w:t>Student</w:t>
            </w:r>
            <w:r w:rsidR="006363CC">
              <w:rPr>
                <w:sz w:val="22"/>
                <w:lang w:val="en-US"/>
              </w:rPr>
              <w:t xml:space="preserve"> </w:t>
            </w:r>
            <w:r w:rsidRPr="006363CC">
              <w:rPr>
                <w:sz w:val="22"/>
                <w:lang w:val="en-US"/>
              </w:rPr>
              <w:t>is ready to be guided by the welfare of the patient, respect for the dignity and autonomy of the persons entrusted to the care, show understanding for differences in world views and cultures and show empathy in relation to the patient and his family</w:t>
            </w:r>
          </w:p>
        </w:tc>
        <w:tc>
          <w:tcPr>
            <w:tcW w:w="1530" w:type="dxa"/>
            <w:tcBorders>
              <w:top w:val="single" w:sz="4" w:space="0" w:color="auto"/>
              <w:left w:val="single" w:sz="4" w:space="0" w:color="auto"/>
              <w:bottom w:val="single" w:sz="4" w:space="0" w:color="auto"/>
              <w:right w:val="single" w:sz="4" w:space="0" w:color="auto"/>
            </w:tcBorders>
          </w:tcPr>
          <w:p w14:paraId="0E448A84" w14:textId="2FD2F56B" w:rsidR="00F519B5" w:rsidRPr="006363CC" w:rsidRDefault="00F519B5" w:rsidP="00F519B5">
            <w:pPr>
              <w:ind w:left="0" w:right="0" w:firstLine="0"/>
              <w:jc w:val="left"/>
              <w:rPr>
                <w:sz w:val="22"/>
                <w:lang w:val="en-US"/>
              </w:rPr>
            </w:pPr>
            <w:r w:rsidRPr="006363CC">
              <w:rPr>
                <w:sz w:val="22"/>
                <w:lang w:val="en-US"/>
              </w:rPr>
              <w:t>1.3.1</w:t>
            </w:r>
          </w:p>
        </w:tc>
      </w:tr>
      <w:tr w:rsidR="00F519B5" w:rsidRPr="006363CC" w14:paraId="1F8381FC" w14:textId="77777777" w:rsidTr="006363CC">
        <w:trPr>
          <w:trHeight w:val="514"/>
        </w:trPr>
        <w:tc>
          <w:tcPr>
            <w:tcW w:w="8217" w:type="dxa"/>
            <w:gridSpan w:val="3"/>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54CC001A" w:rsidR="00F519B5" w:rsidRPr="006363CC" w:rsidRDefault="00F519B5" w:rsidP="006363CC">
            <w:pPr>
              <w:spacing w:after="0" w:line="259" w:lineRule="auto"/>
              <w:ind w:left="0" w:right="0" w:firstLine="0"/>
              <w:jc w:val="left"/>
              <w:rPr>
                <w:sz w:val="22"/>
                <w:lang w:val="en-US"/>
              </w:rPr>
            </w:pPr>
            <w:r w:rsidRPr="006363CC">
              <w:rPr>
                <w:b/>
                <w:sz w:val="22"/>
                <w:lang w:val="en-US"/>
              </w:rPr>
              <w:t>21.  Forms and topics of classes</w:t>
            </w:r>
          </w:p>
        </w:tc>
        <w:tc>
          <w:tcPr>
            <w:tcW w:w="1530"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F519B5" w:rsidRPr="006363CC" w:rsidRDefault="00F519B5" w:rsidP="00F519B5">
            <w:pPr>
              <w:spacing w:after="0" w:line="259" w:lineRule="auto"/>
              <w:ind w:left="1" w:right="0" w:firstLine="0"/>
              <w:jc w:val="left"/>
              <w:rPr>
                <w:sz w:val="22"/>
                <w:lang w:val="en-US"/>
              </w:rPr>
            </w:pPr>
            <w:r w:rsidRPr="006363CC">
              <w:rPr>
                <w:b/>
                <w:sz w:val="22"/>
                <w:lang w:val="en-US"/>
              </w:rPr>
              <w:t xml:space="preserve">Number of hours  </w:t>
            </w:r>
          </w:p>
        </w:tc>
      </w:tr>
      <w:tr w:rsidR="00F519B5" w:rsidRPr="006363CC" w14:paraId="71939301" w14:textId="77777777" w:rsidTr="00185063">
        <w:trPr>
          <w:trHeight w:val="265"/>
        </w:trPr>
        <w:tc>
          <w:tcPr>
            <w:tcW w:w="8217" w:type="dxa"/>
            <w:gridSpan w:val="3"/>
            <w:tcBorders>
              <w:top w:val="single" w:sz="4" w:space="0" w:color="auto"/>
              <w:left w:val="single" w:sz="4" w:space="0" w:color="auto"/>
              <w:bottom w:val="single" w:sz="4" w:space="0" w:color="auto"/>
              <w:right w:val="single" w:sz="4" w:space="0" w:color="auto"/>
            </w:tcBorders>
            <w:vAlign w:val="center"/>
          </w:tcPr>
          <w:p w14:paraId="131E530D" w14:textId="2FC7629E" w:rsidR="00F519B5" w:rsidRPr="006363CC" w:rsidRDefault="00F519B5" w:rsidP="00F519B5">
            <w:pPr>
              <w:spacing w:after="0" w:line="259" w:lineRule="auto"/>
              <w:ind w:left="58" w:right="0" w:firstLine="0"/>
              <w:rPr>
                <w:sz w:val="22"/>
                <w:lang w:val="en-US"/>
              </w:rPr>
            </w:pPr>
            <w:r w:rsidRPr="006363CC">
              <w:rPr>
                <w:b/>
                <w:sz w:val="22"/>
                <w:lang w:val="en-US"/>
              </w:rPr>
              <w:t>21.1. Lectures</w:t>
            </w:r>
          </w:p>
        </w:tc>
        <w:tc>
          <w:tcPr>
            <w:tcW w:w="1530" w:type="dxa"/>
            <w:tcBorders>
              <w:top w:val="single" w:sz="4" w:space="0" w:color="auto"/>
              <w:left w:val="single" w:sz="4" w:space="0" w:color="auto"/>
              <w:bottom w:val="single" w:sz="4" w:space="0" w:color="auto"/>
              <w:right w:val="single" w:sz="4" w:space="0" w:color="auto"/>
            </w:tcBorders>
            <w:vAlign w:val="center"/>
          </w:tcPr>
          <w:p w14:paraId="0D64DD89" w14:textId="0F1F109B" w:rsidR="00F519B5" w:rsidRPr="006363CC" w:rsidRDefault="00F519B5" w:rsidP="00F519B5">
            <w:pPr>
              <w:spacing w:after="0" w:line="259" w:lineRule="auto"/>
              <w:ind w:left="58" w:right="21" w:firstLine="0"/>
              <w:jc w:val="left"/>
              <w:rPr>
                <w:sz w:val="22"/>
                <w:lang w:val="en-US"/>
              </w:rPr>
            </w:pPr>
            <w:r w:rsidRPr="006363CC">
              <w:rPr>
                <w:b/>
                <w:sz w:val="22"/>
                <w:lang w:val="en-US"/>
              </w:rPr>
              <w:t>30</w:t>
            </w:r>
          </w:p>
        </w:tc>
      </w:tr>
      <w:tr w:rsidR="00F519B5" w:rsidRPr="006363CC" w14:paraId="4B09A0A5"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35CCCF8B" w:rsidR="00F519B5" w:rsidRPr="006363CC" w:rsidRDefault="00F519B5" w:rsidP="00F519B5">
            <w:pPr>
              <w:ind w:left="58" w:right="0" w:firstLine="0"/>
              <w:rPr>
                <w:rFonts w:cs="Calibri"/>
                <w:sz w:val="22"/>
                <w:lang w:val="en-US"/>
              </w:rPr>
            </w:pPr>
            <w:r w:rsidRPr="006363CC">
              <w:rPr>
                <w:sz w:val="22"/>
                <w:lang w:val="en-US"/>
              </w:rPr>
              <w:t>Pedagogy as applied science</w:t>
            </w:r>
          </w:p>
        </w:tc>
        <w:tc>
          <w:tcPr>
            <w:tcW w:w="1530" w:type="dxa"/>
            <w:tcBorders>
              <w:top w:val="single" w:sz="4" w:space="0" w:color="auto"/>
              <w:left w:val="single" w:sz="4" w:space="0" w:color="auto"/>
              <w:bottom w:val="single" w:sz="4" w:space="0" w:color="auto"/>
              <w:right w:val="single" w:sz="4" w:space="0" w:color="auto"/>
            </w:tcBorders>
            <w:vAlign w:val="center"/>
          </w:tcPr>
          <w:p w14:paraId="2D7A61E0" w14:textId="0D42DB0B" w:rsidR="00F519B5" w:rsidRPr="006363CC" w:rsidRDefault="00F519B5" w:rsidP="00F519B5">
            <w:pPr>
              <w:tabs>
                <w:tab w:val="left" w:pos="276"/>
              </w:tabs>
              <w:spacing w:after="0" w:line="240" w:lineRule="auto"/>
              <w:ind w:left="58" w:right="21" w:firstLine="0"/>
              <w:jc w:val="left"/>
              <w:rPr>
                <w:rFonts w:cs="Calibri"/>
                <w:sz w:val="22"/>
                <w:lang w:val="en-US"/>
              </w:rPr>
            </w:pPr>
            <w:r w:rsidRPr="006363CC">
              <w:rPr>
                <w:b/>
                <w:sz w:val="22"/>
                <w:lang w:val="en-US"/>
              </w:rPr>
              <w:t>5</w:t>
            </w:r>
          </w:p>
        </w:tc>
      </w:tr>
      <w:tr w:rsidR="00F519B5" w:rsidRPr="006363CC" w14:paraId="59A01691"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58D9FCC7" w:rsidR="00F519B5" w:rsidRPr="006363CC" w:rsidRDefault="00F519B5" w:rsidP="00F519B5">
            <w:pPr>
              <w:ind w:left="58" w:right="0" w:firstLine="0"/>
              <w:rPr>
                <w:rFonts w:cs="Calibri"/>
                <w:sz w:val="22"/>
                <w:lang w:val="en-US"/>
              </w:rPr>
            </w:pPr>
            <w:r w:rsidRPr="006363CC">
              <w:rPr>
                <w:sz w:val="22"/>
                <w:lang w:val="en-US"/>
              </w:rPr>
              <w:t xml:space="preserve">Upbringing in context of social phenomena such as illness, recovery, hospitalization, dying </w:t>
            </w:r>
          </w:p>
        </w:tc>
        <w:tc>
          <w:tcPr>
            <w:tcW w:w="1530" w:type="dxa"/>
            <w:tcBorders>
              <w:top w:val="single" w:sz="4" w:space="0" w:color="auto"/>
              <w:left w:val="single" w:sz="4" w:space="0" w:color="auto"/>
              <w:bottom w:val="single" w:sz="4" w:space="0" w:color="auto"/>
              <w:right w:val="single" w:sz="4" w:space="0" w:color="auto"/>
            </w:tcBorders>
            <w:vAlign w:val="center"/>
          </w:tcPr>
          <w:p w14:paraId="2FB1F8BC" w14:textId="3DC33895" w:rsidR="00F519B5" w:rsidRPr="006363CC" w:rsidRDefault="00F519B5" w:rsidP="00F519B5">
            <w:pPr>
              <w:tabs>
                <w:tab w:val="left" w:pos="276"/>
              </w:tabs>
              <w:spacing w:after="0" w:line="240" w:lineRule="auto"/>
              <w:ind w:left="58" w:right="21" w:firstLine="0"/>
              <w:jc w:val="left"/>
              <w:rPr>
                <w:rFonts w:cs="Calibri"/>
                <w:sz w:val="22"/>
                <w:lang w:val="en-US"/>
              </w:rPr>
            </w:pPr>
            <w:r w:rsidRPr="006363CC">
              <w:rPr>
                <w:b/>
                <w:sz w:val="22"/>
                <w:lang w:val="en-US"/>
              </w:rPr>
              <w:t>5</w:t>
            </w:r>
          </w:p>
        </w:tc>
      </w:tr>
      <w:tr w:rsidR="00F519B5" w:rsidRPr="006363CC" w14:paraId="01F19A11"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38980601" w14:textId="159134EB" w:rsidR="00F519B5" w:rsidRPr="006363CC" w:rsidRDefault="00F519B5" w:rsidP="00F519B5">
            <w:pPr>
              <w:spacing w:after="0" w:line="259" w:lineRule="auto"/>
              <w:ind w:left="58" w:right="0" w:firstLine="0"/>
              <w:rPr>
                <w:sz w:val="22"/>
                <w:lang w:val="en-US"/>
              </w:rPr>
            </w:pPr>
            <w:r w:rsidRPr="006363CC">
              <w:rPr>
                <w:sz w:val="22"/>
                <w:lang w:val="en-US"/>
              </w:rPr>
              <w:t>Philosophical basis of educational activity. Education goals as realization of personal and social values</w:t>
            </w:r>
          </w:p>
        </w:tc>
        <w:tc>
          <w:tcPr>
            <w:tcW w:w="1530" w:type="dxa"/>
            <w:tcBorders>
              <w:top w:val="single" w:sz="4" w:space="0" w:color="auto"/>
              <w:left w:val="single" w:sz="4" w:space="0" w:color="000000"/>
              <w:bottom w:val="single" w:sz="4" w:space="0" w:color="auto"/>
              <w:right w:val="single" w:sz="4" w:space="0" w:color="000000"/>
            </w:tcBorders>
            <w:vAlign w:val="center"/>
          </w:tcPr>
          <w:p w14:paraId="3B2B29DB" w14:textId="7EA7C57A" w:rsidR="00F519B5" w:rsidRPr="006363CC" w:rsidRDefault="00F519B5" w:rsidP="00F519B5">
            <w:pPr>
              <w:tabs>
                <w:tab w:val="left" w:pos="276"/>
              </w:tabs>
              <w:spacing w:after="0" w:line="259" w:lineRule="auto"/>
              <w:ind w:left="58" w:right="21" w:firstLine="0"/>
              <w:jc w:val="left"/>
              <w:rPr>
                <w:sz w:val="22"/>
                <w:lang w:val="en-US"/>
              </w:rPr>
            </w:pPr>
            <w:r w:rsidRPr="006363CC">
              <w:rPr>
                <w:b/>
                <w:sz w:val="22"/>
                <w:lang w:val="en-US"/>
              </w:rPr>
              <w:t>5</w:t>
            </w:r>
          </w:p>
        </w:tc>
      </w:tr>
      <w:tr w:rsidR="00F519B5" w:rsidRPr="006363CC" w14:paraId="0E3B3EC1"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vAlign w:val="center"/>
          </w:tcPr>
          <w:p w14:paraId="2CB03A0C" w14:textId="63D175FE" w:rsidR="00F519B5" w:rsidRPr="006363CC" w:rsidRDefault="00F519B5" w:rsidP="00F519B5">
            <w:pPr>
              <w:spacing w:after="0" w:line="240" w:lineRule="auto"/>
              <w:ind w:left="58" w:right="0" w:firstLine="0"/>
              <w:rPr>
                <w:rFonts w:cs="Calibri"/>
                <w:sz w:val="22"/>
                <w:lang w:val="en-US"/>
              </w:rPr>
            </w:pPr>
            <w:r w:rsidRPr="006363CC">
              <w:rPr>
                <w:sz w:val="22"/>
                <w:lang w:val="en-US"/>
              </w:rPr>
              <w:lastRenderedPageBreak/>
              <w:t>Upbringing in institutions – modern educational institutions. Forms of help for a child deprived of the care of his or her own family</w:t>
            </w:r>
          </w:p>
        </w:tc>
        <w:tc>
          <w:tcPr>
            <w:tcW w:w="1530" w:type="dxa"/>
            <w:tcBorders>
              <w:top w:val="single" w:sz="4" w:space="0" w:color="auto"/>
              <w:left w:val="single" w:sz="4" w:space="0" w:color="auto"/>
              <w:bottom w:val="single" w:sz="4" w:space="0" w:color="auto"/>
              <w:right w:val="single" w:sz="4" w:space="0" w:color="auto"/>
            </w:tcBorders>
            <w:vAlign w:val="center"/>
          </w:tcPr>
          <w:p w14:paraId="7FAF96DB" w14:textId="75A8845C" w:rsidR="00F519B5" w:rsidRPr="006363CC" w:rsidRDefault="00F519B5" w:rsidP="00F519B5">
            <w:pPr>
              <w:tabs>
                <w:tab w:val="left" w:pos="276"/>
              </w:tabs>
              <w:spacing w:after="0" w:line="240" w:lineRule="auto"/>
              <w:ind w:left="58" w:right="21" w:firstLine="0"/>
              <w:jc w:val="left"/>
              <w:rPr>
                <w:rFonts w:cs="Calibri"/>
                <w:b/>
                <w:sz w:val="22"/>
                <w:lang w:val="en-US"/>
              </w:rPr>
            </w:pPr>
            <w:r w:rsidRPr="006363CC">
              <w:rPr>
                <w:b/>
                <w:sz w:val="22"/>
                <w:lang w:val="en-US"/>
              </w:rPr>
              <w:t>5</w:t>
            </w:r>
          </w:p>
        </w:tc>
      </w:tr>
      <w:tr w:rsidR="00F519B5" w:rsidRPr="006363CC" w14:paraId="68B40461"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vAlign w:val="center"/>
          </w:tcPr>
          <w:p w14:paraId="11E33ADF" w14:textId="347974DF" w:rsidR="00F519B5" w:rsidRPr="006363CC" w:rsidRDefault="00F519B5" w:rsidP="00F519B5">
            <w:pPr>
              <w:ind w:left="58" w:right="0" w:firstLine="0"/>
              <w:rPr>
                <w:rFonts w:cs="Calibri"/>
                <w:sz w:val="22"/>
                <w:lang w:val="en-US"/>
              </w:rPr>
            </w:pPr>
            <w:r w:rsidRPr="006363CC">
              <w:rPr>
                <w:sz w:val="22"/>
                <w:lang w:val="en-US"/>
              </w:rPr>
              <w:t xml:space="preserve">Education process in the context of health education. Methodology of health education in relations to children, youth and adults </w:t>
            </w:r>
          </w:p>
        </w:tc>
        <w:tc>
          <w:tcPr>
            <w:tcW w:w="1530" w:type="dxa"/>
            <w:tcBorders>
              <w:top w:val="single" w:sz="4" w:space="0" w:color="auto"/>
              <w:left w:val="single" w:sz="4" w:space="0" w:color="auto"/>
              <w:bottom w:val="single" w:sz="4" w:space="0" w:color="auto"/>
              <w:right w:val="single" w:sz="4" w:space="0" w:color="auto"/>
            </w:tcBorders>
            <w:vAlign w:val="center"/>
          </w:tcPr>
          <w:p w14:paraId="55563ECC" w14:textId="32856F5F" w:rsidR="00F519B5" w:rsidRPr="006363CC" w:rsidRDefault="00F519B5" w:rsidP="00F519B5">
            <w:pPr>
              <w:tabs>
                <w:tab w:val="left" w:pos="276"/>
              </w:tabs>
              <w:spacing w:after="0" w:line="240" w:lineRule="auto"/>
              <w:ind w:left="58" w:right="21" w:firstLine="0"/>
              <w:jc w:val="left"/>
              <w:rPr>
                <w:rFonts w:cs="Calibri"/>
                <w:b/>
                <w:sz w:val="22"/>
                <w:lang w:val="en-US"/>
              </w:rPr>
            </w:pPr>
            <w:r w:rsidRPr="006363CC">
              <w:rPr>
                <w:b/>
                <w:sz w:val="22"/>
                <w:lang w:val="en-US"/>
              </w:rPr>
              <w:t>5</w:t>
            </w:r>
          </w:p>
        </w:tc>
      </w:tr>
      <w:tr w:rsidR="00F519B5" w:rsidRPr="006363CC" w14:paraId="7154DF39"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vAlign w:val="center"/>
          </w:tcPr>
          <w:p w14:paraId="5D18E922" w14:textId="440E599E" w:rsidR="00F519B5" w:rsidRPr="006363CC" w:rsidRDefault="00F519B5" w:rsidP="00F519B5">
            <w:pPr>
              <w:ind w:left="58" w:right="0" w:firstLine="0"/>
              <w:rPr>
                <w:rFonts w:cs="Calibri"/>
                <w:sz w:val="22"/>
                <w:lang w:val="en-US"/>
              </w:rPr>
            </w:pPr>
            <w:r w:rsidRPr="006363CC">
              <w:rPr>
                <w:sz w:val="22"/>
                <w:lang w:val="en-US"/>
              </w:rPr>
              <w:t xml:space="preserve">Establishing constructive contact as basic condition for change to occur and for exerting educational influence </w:t>
            </w:r>
          </w:p>
        </w:tc>
        <w:tc>
          <w:tcPr>
            <w:tcW w:w="1530" w:type="dxa"/>
            <w:tcBorders>
              <w:top w:val="single" w:sz="4" w:space="0" w:color="auto"/>
              <w:left w:val="single" w:sz="4" w:space="0" w:color="auto"/>
              <w:bottom w:val="single" w:sz="4" w:space="0" w:color="auto"/>
              <w:right w:val="single" w:sz="4" w:space="0" w:color="auto"/>
            </w:tcBorders>
            <w:vAlign w:val="center"/>
          </w:tcPr>
          <w:p w14:paraId="1FB4ACC6" w14:textId="7590CE86" w:rsidR="00F519B5" w:rsidRPr="006363CC" w:rsidRDefault="00F519B5" w:rsidP="00F519B5">
            <w:pPr>
              <w:tabs>
                <w:tab w:val="left" w:pos="276"/>
              </w:tabs>
              <w:ind w:left="58" w:right="21" w:firstLine="0"/>
              <w:jc w:val="left"/>
              <w:rPr>
                <w:rFonts w:cs="Calibri"/>
                <w:sz w:val="22"/>
                <w:lang w:val="en-US"/>
              </w:rPr>
            </w:pPr>
            <w:r w:rsidRPr="006363CC">
              <w:rPr>
                <w:b/>
                <w:sz w:val="22"/>
                <w:lang w:val="en-US"/>
              </w:rPr>
              <w:t>5</w:t>
            </w:r>
          </w:p>
        </w:tc>
      </w:tr>
      <w:tr w:rsidR="00F519B5" w:rsidRPr="006363CC" w14:paraId="00BD401C"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6E26BAA9" w14:textId="4F4FD97F" w:rsidR="00F519B5" w:rsidRPr="006363CC" w:rsidRDefault="00F519B5" w:rsidP="00F519B5">
            <w:pPr>
              <w:ind w:left="58" w:right="0" w:firstLine="0"/>
              <w:rPr>
                <w:rFonts w:cs="Calibri"/>
                <w:sz w:val="22"/>
                <w:lang w:val="en-US"/>
              </w:rPr>
            </w:pPr>
            <w:r w:rsidRPr="006363CC">
              <w:rPr>
                <w:b/>
                <w:sz w:val="22"/>
                <w:lang w:val="en-US"/>
              </w:rPr>
              <w:t>22.2. Seminars</w:t>
            </w:r>
          </w:p>
        </w:tc>
        <w:tc>
          <w:tcPr>
            <w:tcW w:w="1530" w:type="dxa"/>
            <w:tcBorders>
              <w:top w:val="single" w:sz="4" w:space="0" w:color="000000"/>
              <w:left w:val="single" w:sz="4" w:space="0" w:color="000000"/>
              <w:bottom w:val="single" w:sz="4" w:space="0" w:color="000000"/>
              <w:right w:val="single" w:sz="4" w:space="0" w:color="000000"/>
            </w:tcBorders>
            <w:vAlign w:val="center"/>
          </w:tcPr>
          <w:p w14:paraId="5ED3DC74" w14:textId="4557CFDA" w:rsidR="00F519B5" w:rsidRPr="006363CC" w:rsidRDefault="00F519B5" w:rsidP="00F519B5">
            <w:pPr>
              <w:tabs>
                <w:tab w:val="left" w:pos="276"/>
              </w:tabs>
              <w:spacing w:after="0" w:line="240" w:lineRule="auto"/>
              <w:ind w:left="58" w:right="21" w:firstLine="0"/>
              <w:jc w:val="left"/>
              <w:rPr>
                <w:rFonts w:cs="Calibri"/>
                <w:sz w:val="22"/>
                <w:lang w:val="en-US"/>
              </w:rPr>
            </w:pPr>
            <w:r w:rsidRPr="006363CC">
              <w:rPr>
                <w:b/>
                <w:sz w:val="22"/>
                <w:lang w:val="en-US"/>
              </w:rPr>
              <w:t>15</w:t>
            </w:r>
          </w:p>
        </w:tc>
      </w:tr>
      <w:tr w:rsidR="00F519B5" w:rsidRPr="006363CC" w14:paraId="35B941E2"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75AC9F6A" w14:textId="73A11CDC" w:rsidR="00F519B5" w:rsidRPr="006363CC" w:rsidRDefault="00F519B5" w:rsidP="00F519B5">
            <w:pPr>
              <w:ind w:left="58" w:right="0" w:firstLine="0"/>
              <w:rPr>
                <w:rFonts w:cs="Calibri"/>
                <w:b/>
                <w:bCs/>
                <w:sz w:val="22"/>
                <w:lang w:val="en-US"/>
              </w:rPr>
            </w:pPr>
            <w:r w:rsidRPr="006363CC">
              <w:rPr>
                <w:sz w:val="22"/>
                <w:lang w:val="en-US"/>
              </w:rPr>
              <w:t>Analysis of developmental periods and educational needs in groups of recipients of nursing services. The principles of correct interpersonal communication –  active listening, self-message, and errors and barriers in the communication process</w:t>
            </w:r>
          </w:p>
        </w:tc>
        <w:tc>
          <w:tcPr>
            <w:tcW w:w="1530" w:type="dxa"/>
            <w:tcBorders>
              <w:top w:val="single" w:sz="4" w:space="0" w:color="000000"/>
              <w:left w:val="single" w:sz="4" w:space="0" w:color="000000"/>
              <w:bottom w:val="single" w:sz="4" w:space="0" w:color="000000"/>
              <w:right w:val="single" w:sz="4" w:space="0" w:color="000000"/>
            </w:tcBorders>
            <w:vAlign w:val="center"/>
          </w:tcPr>
          <w:p w14:paraId="7A6CA9C1" w14:textId="06DD21CE" w:rsidR="00F519B5" w:rsidRPr="006363CC" w:rsidRDefault="00F519B5" w:rsidP="00F519B5">
            <w:pPr>
              <w:tabs>
                <w:tab w:val="left" w:pos="276"/>
              </w:tabs>
              <w:spacing w:after="0" w:line="240" w:lineRule="auto"/>
              <w:ind w:left="58" w:right="21" w:firstLine="0"/>
              <w:jc w:val="left"/>
              <w:rPr>
                <w:rFonts w:cs="Calibri"/>
                <w:b/>
                <w:bCs/>
                <w:sz w:val="22"/>
                <w:lang w:val="en-US"/>
              </w:rPr>
            </w:pPr>
            <w:r w:rsidRPr="006363CC">
              <w:rPr>
                <w:b/>
                <w:sz w:val="22"/>
                <w:lang w:val="en-US"/>
              </w:rPr>
              <w:t>5</w:t>
            </w:r>
          </w:p>
        </w:tc>
      </w:tr>
      <w:tr w:rsidR="00F519B5" w:rsidRPr="006363CC" w14:paraId="7A472683"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4BE78AFB" w14:textId="6C66954E" w:rsidR="00F519B5" w:rsidRPr="006363CC" w:rsidRDefault="00F519B5" w:rsidP="00F519B5">
            <w:pPr>
              <w:ind w:left="58" w:right="0" w:firstLine="0"/>
              <w:rPr>
                <w:rFonts w:cs="Calibri"/>
                <w:sz w:val="22"/>
                <w:lang w:val="en-US"/>
              </w:rPr>
            </w:pPr>
            <w:r w:rsidRPr="006363CC">
              <w:rPr>
                <w:sz w:val="22"/>
                <w:lang w:val="en-US"/>
              </w:rPr>
              <w:t xml:space="preserve">The principles of correct interpersonal communication – empathy. Health education of children and adolescents using art therapy techniques. Health promoting </w:t>
            </w:r>
            <w:proofErr w:type="spellStart"/>
            <w:r w:rsidRPr="006363CC">
              <w:rPr>
                <w:sz w:val="22"/>
                <w:lang w:val="en-US"/>
              </w:rPr>
              <w:t>programmes</w:t>
            </w:r>
            <w:proofErr w:type="spellEnd"/>
            <w:r w:rsidRPr="006363CC">
              <w:rPr>
                <w:sz w:val="22"/>
                <w:lang w:val="en-US"/>
              </w:rPr>
              <w:t xml:space="preserve"> for different target groups </w:t>
            </w:r>
          </w:p>
        </w:tc>
        <w:tc>
          <w:tcPr>
            <w:tcW w:w="1530" w:type="dxa"/>
            <w:tcBorders>
              <w:top w:val="single" w:sz="4" w:space="0" w:color="000000"/>
              <w:left w:val="single" w:sz="4" w:space="0" w:color="000000"/>
              <w:bottom w:val="single" w:sz="4" w:space="0" w:color="000000"/>
              <w:right w:val="single" w:sz="4" w:space="0" w:color="000000"/>
            </w:tcBorders>
            <w:vAlign w:val="center"/>
          </w:tcPr>
          <w:p w14:paraId="0CCB9CB3" w14:textId="367AB764" w:rsidR="00F519B5" w:rsidRPr="006363CC" w:rsidRDefault="00F519B5" w:rsidP="00F519B5">
            <w:pPr>
              <w:tabs>
                <w:tab w:val="left" w:pos="276"/>
              </w:tabs>
              <w:spacing w:after="0" w:line="240" w:lineRule="auto"/>
              <w:ind w:left="58" w:right="21" w:firstLine="0"/>
              <w:jc w:val="left"/>
              <w:rPr>
                <w:rFonts w:cs="Calibri"/>
                <w:sz w:val="22"/>
                <w:lang w:val="en-US"/>
              </w:rPr>
            </w:pPr>
            <w:r w:rsidRPr="006363CC">
              <w:rPr>
                <w:b/>
                <w:sz w:val="22"/>
                <w:lang w:val="en-US"/>
              </w:rPr>
              <w:t>5</w:t>
            </w:r>
          </w:p>
        </w:tc>
      </w:tr>
      <w:tr w:rsidR="00F519B5" w:rsidRPr="006363CC" w14:paraId="4A23A074"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0E9EC2CA" w14:textId="1CDA3A17" w:rsidR="00F519B5" w:rsidRPr="006363CC" w:rsidRDefault="00F519B5" w:rsidP="00F519B5">
            <w:pPr>
              <w:ind w:left="58" w:right="0" w:firstLine="0"/>
              <w:rPr>
                <w:rFonts w:cs="Calibri"/>
                <w:sz w:val="22"/>
                <w:lang w:val="en-US"/>
              </w:rPr>
            </w:pPr>
            <w:r w:rsidRPr="006363CC">
              <w:rPr>
                <w:b/>
                <w:sz w:val="22"/>
                <w:lang w:val="en-US"/>
              </w:rPr>
              <w:t>Educational and communication strategies in nursing work</w:t>
            </w:r>
          </w:p>
        </w:tc>
        <w:tc>
          <w:tcPr>
            <w:tcW w:w="1530" w:type="dxa"/>
            <w:tcBorders>
              <w:top w:val="single" w:sz="4" w:space="0" w:color="000000"/>
              <w:left w:val="single" w:sz="4" w:space="0" w:color="000000"/>
              <w:bottom w:val="single" w:sz="4" w:space="0" w:color="000000"/>
              <w:right w:val="single" w:sz="4" w:space="0" w:color="000000"/>
            </w:tcBorders>
            <w:vAlign w:val="center"/>
          </w:tcPr>
          <w:p w14:paraId="7BA37DF2" w14:textId="7AF3581F" w:rsidR="00F519B5" w:rsidRPr="006363CC" w:rsidRDefault="00F519B5" w:rsidP="00F519B5">
            <w:pPr>
              <w:tabs>
                <w:tab w:val="left" w:pos="276"/>
              </w:tabs>
              <w:spacing w:after="0" w:line="240" w:lineRule="auto"/>
              <w:ind w:left="58" w:right="21" w:firstLine="0"/>
              <w:jc w:val="left"/>
              <w:rPr>
                <w:rFonts w:cs="Calibri"/>
                <w:sz w:val="22"/>
                <w:lang w:val="en-US"/>
              </w:rPr>
            </w:pPr>
            <w:r w:rsidRPr="006363CC">
              <w:rPr>
                <w:b/>
                <w:sz w:val="22"/>
                <w:lang w:val="en-US"/>
              </w:rPr>
              <w:t>5</w:t>
            </w:r>
          </w:p>
        </w:tc>
      </w:tr>
      <w:tr w:rsidR="00F519B5" w:rsidRPr="006363CC" w14:paraId="7AB974DA"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3360EA1E" w14:textId="4E6132C9" w:rsidR="00F519B5" w:rsidRPr="006363CC" w:rsidRDefault="00F519B5" w:rsidP="00F519B5">
            <w:pPr>
              <w:ind w:left="58" w:right="0" w:firstLine="0"/>
              <w:rPr>
                <w:rFonts w:cs="Calibri"/>
                <w:sz w:val="22"/>
                <w:lang w:val="en-US"/>
              </w:rPr>
            </w:pPr>
            <w:r w:rsidRPr="006363CC">
              <w:rPr>
                <w:b/>
                <w:sz w:val="22"/>
                <w:lang w:val="en-US"/>
              </w:rPr>
              <w:t xml:space="preserve">21.3. </w:t>
            </w:r>
            <w:proofErr w:type="spellStart"/>
            <w:r w:rsidRPr="006363CC">
              <w:rPr>
                <w:b/>
                <w:sz w:val="22"/>
                <w:lang w:val="en-US"/>
              </w:rPr>
              <w:t>Classess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2802490E" w14:textId="77777777" w:rsidR="00F519B5" w:rsidRPr="006363CC" w:rsidRDefault="00F519B5" w:rsidP="00F519B5">
            <w:pPr>
              <w:tabs>
                <w:tab w:val="left" w:pos="276"/>
              </w:tabs>
              <w:spacing w:after="0" w:line="240" w:lineRule="auto"/>
              <w:ind w:left="58" w:right="21" w:firstLine="0"/>
              <w:jc w:val="left"/>
              <w:rPr>
                <w:rFonts w:cs="Calibri"/>
                <w:sz w:val="22"/>
                <w:lang w:val="en-US"/>
              </w:rPr>
            </w:pPr>
          </w:p>
        </w:tc>
      </w:tr>
      <w:tr w:rsidR="00F519B5" w:rsidRPr="006363CC" w14:paraId="607D3774"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4C62CC13" w14:textId="01E626C2" w:rsidR="00F519B5" w:rsidRPr="006363CC" w:rsidRDefault="00F519B5" w:rsidP="00F519B5">
            <w:pPr>
              <w:ind w:left="58" w:right="0" w:firstLine="0"/>
              <w:rPr>
                <w:rFonts w:cs="Calibri"/>
                <w:sz w:val="22"/>
                <w:lang w:val="en-US"/>
              </w:rPr>
            </w:pPr>
            <w:r w:rsidRPr="006363CC">
              <w:rPr>
                <w:b/>
                <w:sz w:val="22"/>
                <w:lang w:val="en-US"/>
              </w:rPr>
              <w:t xml:space="preserve">21.4. Practical </w:t>
            </w:r>
            <w:proofErr w:type="spellStart"/>
            <w:r w:rsidRPr="006363CC">
              <w:rPr>
                <w:b/>
                <w:sz w:val="22"/>
                <w:lang w:val="en-US"/>
              </w:rPr>
              <w:t>classess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053BC18F" w14:textId="77777777" w:rsidR="00F519B5" w:rsidRPr="006363CC" w:rsidRDefault="00F519B5" w:rsidP="00F519B5">
            <w:pPr>
              <w:tabs>
                <w:tab w:val="left" w:pos="276"/>
              </w:tabs>
              <w:spacing w:after="0" w:line="240" w:lineRule="auto"/>
              <w:ind w:left="58" w:right="21" w:firstLine="0"/>
              <w:jc w:val="left"/>
              <w:rPr>
                <w:rFonts w:cs="Calibri"/>
                <w:sz w:val="22"/>
                <w:lang w:val="en-US"/>
              </w:rPr>
            </w:pPr>
          </w:p>
        </w:tc>
      </w:tr>
      <w:tr w:rsidR="00F519B5" w:rsidRPr="006363CC" w14:paraId="7BC64292"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36C373F7" w14:textId="75699CDE" w:rsidR="00F519B5" w:rsidRPr="006363CC" w:rsidRDefault="00F519B5" w:rsidP="00F519B5">
            <w:pPr>
              <w:ind w:left="58" w:right="0" w:firstLine="0"/>
              <w:rPr>
                <w:rFonts w:cs="Calibri"/>
                <w:sz w:val="22"/>
                <w:lang w:val="en-US"/>
              </w:rPr>
            </w:pPr>
            <w:r w:rsidRPr="006363CC">
              <w:rPr>
                <w:b/>
                <w:sz w:val="22"/>
                <w:lang w:val="en-US"/>
              </w:rPr>
              <w:t>21.5  Self-study</w:t>
            </w:r>
          </w:p>
        </w:tc>
        <w:tc>
          <w:tcPr>
            <w:tcW w:w="1530" w:type="dxa"/>
            <w:tcBorders>
              <w:top w:val="single" w:sz="4" w:space="0" w:color="000000"/>
              <w:left w:val="single" w:sz="4" w:space="0" w:color="000000"/>
              <w:bottom w:val="single" w:sz="4" w:space="0" w:color="000000"/>
              <w:right w:val="single" w:sz="4" w:space="0" w:color="000000"/>
            </w:tcBorders>
            <w:vAlign w:val="center"/>
          </w:tcPr>
          <w:p w14:paraId="0344A6F9" w14:textId="6FB3D9EC" w:rsidR="00F519B5" w:rsidRPr="006363CC" w:rsidRDefault="00F519B5" w:rsidP="00F519B5">
            <w:pPr>
              <w:tabs>
                <w:tab w:val="left" w:pos="276"/>
              </w:tabs>
              <w:spacing w:after="0" w:line="240" w:lineRule="auto"/>
              <w:ind w:left="58" w:right="21" w:firstLine="0"/>
              <w:jc w:val="left"/>
              <w:rPr>
                <w:rFonts w:cs="Calibri"/>
                <w:sz w:val="22"/>
                <w:lang w:val="en-US"/>
              </w:rPr>
            </w:pPr>
            <w:r w:rsidRPr="006363CC">
              <w:rPr>
                <w:b/>
                <w:sz w:val="22"/>
                <w:lang w:val="en-US"/>
              </w:rPr>
              <w:t>15</w:t>
            </w:r>
          </w:p>
        </w:tc>
      </w:tr>
      <w:tr w:rsidR="00F519B5" w:rsidRPr="006363CC" w14:paraId="00B370BF" w14:textId="77777777" w:rsidTr="00185063">
        <w:trPr>
          <w:trHeight w:val="260"/>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F519B5" w:rsidRPr="006363CC" w:rsidRDefault="00F519B5" w:rsidP="00F519B5">
            <w:pPr>
              <w:spacing w:after="0" w:line="259" w:lineRule="auto"/>
              <w:ind w:left="58" w:right="0" w:firstLine="0"/>
              <w:jc w:val="left"/>
              <w:rPr>
                <w:sz w:val="22"/>
                <w:lang w:val="en-US"/>
              </w:rPr>
            </w:pPr>
            <w:r w:rsidRPr="006363CC">
              <w:rPr>
                <w:b/>
                <w:sz w:val="22"/>
                <w:lang w:val="en-US"/>
              </w:rPr>
              <w:t xml:space="preserve">22.  Readings </w:t>
            </w:r>
          </w:p>
        </w:tc>
      </w:tr>
      <w:tr w:rsidR="00F519B5" w:rsidRPr="004B028F" w14:paraId="32B29CD8" w14:textId="77777777" w:rsidTr="00185063">
        <w:trPr>
          <w:trHeight w:val="519"/>
        </w:trPr>
        <w:tc>
          <w:tcPr>
            <w:tcW w:w="9747" w:type="dxa"/>
            <w:gridSpan w:val="4"/>
            <w:tcBorders>
              <w:top w:val="single" w:sz="4" w:space="0" w:color="000000"/>
              <w:left w:val="single" w:sz="4" w:space="0" w:color="000000"/>
              <w:bottom w:val="single" w:sz="4" w:space="0" w:color="000000"/>
              <w:right w:val="single" w:sz="4" w:space="0" w:color="000000"/>
            </w:tcBorders>
          </w:tcPr>
          <w:p w14:paraId="5C857197" w14:textId="77777777" w:rsidR="00F519B5" w:rsidRPr="006363CC" w:rsidRDefault="00F519B5" w:rsidP="00F519B5">
            <w:pPr>
              <w:pStyle w:val="Bezodstpw"/>
              <w:numPr>
                <w:ilvl w:val="0"/>
                <w:numId w:val="25"/>
              </w:numPr>
              <w:ind w:left="321" w:right="0"/>
              <w:jc w:val="left"/>
              <w:rPr>
                <w:sz w:val="22"/>
                <w:lang w:val="en-US"/>
              </w:rPr>
            </w:pPr>
            <w:r w:rsidRPr="006363CC">
              <w:rPr>
                <w:sz w:val="22"/>
                <w:lang w:val="en-US"/>
              </w:rPr>
              <w:t xml:space="preserve">Basset S.E., Spotlighting narrative pedagogy in nursing education, </w:t>
            </w:r>
            <w:proofErr w:type="spellStart"/>
            <w:r w:rsidRPr="006363CC">
              <w:rPr>
                <w:sz w:val="22"/>
                <w:lang w:val="en-US"/>
              </w:rPr>
              <w:t>Cognella</w:t>
            </w:r>
            <w:proofErr w:type="spellEnd"/>
            <w:r w:rsidRPr="006363CC">
              <w:rPr>
                <w:sz w:val="22"/>
                <w:lang w:val="en-US"/>
              </w:rPr>
              <w:t xml:space="preserve"> Academic Publishing 2024.</w:t>
            </w:r>
          </w:p>
          <w:p w14:paraId="066399FB" w14:textId="75E308E5" w:rsidR="00F519B5" w:rsidRPr="006363CC" w:rsidRDefault="00F519B5" w:rsidP="00F519B5">
            <w:pPr>
              <w:pStyle w:val="Bezodstpw"/>
              <w:numPr>
                <w:ilvl w:val="0"/>
                <w:numId w:val="25"/>
              </w:numPr>
              <w:ind w:left="321" w:right="0"/>
              <w:jc w:val="left"/>
              <w:rPr>
                <w:sz w:val="22"/>
                <w:lang w:val="en-US"/>
              </w:rPr>
            </w:pPr>
            <w:proofErr w:type="spellStart"/>
            <w:r w:rsidRPr="006363CC">
              <w:rPr>
                <w:sz w:val="22"/>
                <w:lang w:val="en-US"/>
              </w:rPr>
              <w:t>McDrury</w:t>
            </w:r>
            <w:proofErr w:type="spellEnd"/>
            <w:r w:rsidRPr="006363CC">
              <w:rPr>
                <w:sz w:val="22"/>
                <w:lang w:val="en-US"/>
              </w:rPr>
              <w:t xml:space="preserve"> J, Alterio M (2003) Learning through story telling in higher education: Using reflection and experience to improve learning. Kogan Page1-5.</w:t>
            </w:r>
          </w:p>
          <w:p w14:paraId="3616E9C8" w14:textId="33BBFB0E" w:rsidR="00F519B5" w:rsidRPr="006363CC" w:rsidRDefault="00F519B5" w:rsidP="00F519B5">
            <w:pPr>
              <w:pStyle w:val="Bezodstpw"/>
              <w:numPr>
                <w:ilvl w:val="0"/>
                <w:numId w:val="25"/>
              </w:numPr>
              <w:ind w:left="321" w:right="0"/>
              <w:jc w:val="left"/>
              <w:rPr>
                <w:sz w:val="22"/>
                <w:lang w:val="en-US"/>
              </w:rPr>
            </w:pPr>
            <w:r w:rsidRPr="006363CC">
              <w:rPr>
                <w:sz w:val="22"/>
                <w:lang w:val="en-US"/>
              </w:rPr>
              <w:t>Kerby LL (2008) Critical thinking in nursing. Leader to Leader, National Regulation &amp; Education Together, National Council of State Boards of Nursing, Spring 1-4.\</w:t>
            </w:r>
          </w:p>
          <w:p w14:paraId="32C46064" w14:textId="64EA46A9" w:rsidR="00F519B5" w:rsidRPr="006363CC" w:rsidRDefault="00F519B5" w:rsidP="00F519B5">
            <w:pPr>
              <w:pStyle w:val="Bezodstpw"/>
              <w:numPr>
                <w:ilvl w:val="0"/>
                <w:numId w:val="25"/>
              </w:numPr>
              <w:ind w:left="321" w:right="0"/>
              <w:jc w:val="left"/>
              <w:rPr>
                <w:lang w:val="en-US"/>
              </w:rPr>
            </w:pPr>
            <w:r w:rsidRPr="006363CC">
              <w:rPr>
                <w:sz w:val="22"/>
                <w:lang w:val="en-US"/>
              </w:rPr>
              <w:t>Rosenberg M. B., Chopra D., Nonviolent Communication: A Language of Life, Puddle Dancer Press 2015.</w:t>
            </w:r>
          </w:p>
        </w:tc>
      </w:tr>
      <w:tr w:rsidR="00F519B5" w:rsidRPr="006363CC" w14:paraId="3CC08498" w14:textId="77777777" w:rsidTr="00185063">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F519B5" w:rsidRPr="006363CC" w:rsidRDefault="00F519B5" w:rsidP="00F519B5">
            <w:pPr>
              <w:spacing w:after="0" w:line="259" w:lineRule="auto"/>
              <w:ind w:left="58" w:right="0" w:firstLine="0"/>
              <w:jc w:val="left"/>
              <w:rPr>
                <w:sz w:val="22"/>
                <w:lang w:val="en-US"/>
              </w:rPr>
            </w:pPr>
            <w:r w:rsidRPr="006363CC">
              <w:rPr>
                <w:b/>
                <w:sz w:val="22"/>
                <w:lang w:val="en-US"/>
              </w:rPr>
              <w:t xml:space="preserve">23. .  Detail evaluation criteria  </w:t>
            </w:r>
          </w:p>
        </w:tc>
      </w:tr>
      <w:tr w:rsidR="00F519B5" w:rsidRPr="004B028F" w14:paraId="3A3B0E3D" w14:textId="77777777" w:rsidTr="00185063">
        <w:trPr>
          <w:trHeight w:val="769"/>
        </w:trPr>
        <w:tc>
          <w:tcPr>
            <w:tcW w:w="9747" w:type="dxa"/>
            <w:gridSpan w:val="4"/>
            <w:tcBorders>
              <w:top w:val="single" w:sz="4" w:space="0" w:color="000000"/>
              <w:left w:val="single" w:sz="4" w:space="0" w:color="000000"/>
              <w:bottom w:val="single" w:sz="4" w:space="0" w:color="000000"/>
              <w:right w:val="single" w:sz="4" w:space="0" w:color="000000"/>
            </w:tcBorders>
          </w:tcPr>
          <w:p w14:paraId="646F98AB" w14:textId="77777777" w:rsidR="00F519B5" w:rsidRPr="006363CC" w:rsidRDefault="00F519B5" w:rsidP="00F519B5">
            <w:pPr>
              <w:pStyle w:val="Akapitzlist"/>
              <w:spacing w:after="0" w:line="240" w:lineRule="auto"/>
              <w:ind w:left="57"/>
              <w:rPr>
                <w:rFonts w:ascii="Times New Roman" w:hAnsi="Times New Roman"/>
                <w:lang w:val="en-US"/>
              </w:rPr>
            </w:pPr>
            <w:r w:rsidRPr="006363CC">
              <w:rPr>
                <w:rFonts w:ascii="Times New Roman" w:hAnsi="Times New Roman"/>
                <w:lang w:val="en-US"/>
              </w:rPr>
              <w:t>In accordance with the recommendations of the inspection bodies</w:t>
            </w:r>
          </w:p>
          <w:p w14:paraId="2840C944" w14:textId="77777777" w:rsidR="00F519B5" w:rsidRPr="006363CC" w:rsidRDefault="00F519B5" w:rsidP="00F519B5">
            <w:pPr>
              <w:pStyle w:val="Akapitzlist"/>
              <w:spacing w:after="0" w:line="240" w:lineRule="auto"/>
              <w:ind w:left="57"/>
              <w:rPr>
                <w:rFonts w:ascii="Times New Roman" w:hAnsi="Times New Roman"/>
                <w:lang w:val="en-US"/>
              </w:rPr>
            </w:pPr>
            <w:r w:rsidRPr="006363CC">
              <w:rPr>
                <w:rFonts w:ascii="Times New Roman" w:hAnsi="Times New Roman"/>
                <w:lang w:val="en-US"/>
              </w:rPr>
              <w:t>Completion of the course – student has achieved the assumed learning outcomes</w:t>
            </w:r>
          </w:p>
          <w:p w14:paraId="2FCBD870" w14:textId="40178905" w:rsidR="00F519B5" w:rsidRPr="006363CC" w:rsidRDefault="00F519B5" w:rsidP="00F519B5">
            <w:pPr>
              <w:pStyle w:val="Akapitzlist"/>
              <w:spacing w:after="0" w:line="240" w:lineRule="auto"/>
              <w:ind w:left="57"/>
              <w:rPr>
                <w:rFonts w:ascii="Times New Roman" w:hAnsi="Times New Roman"/>
                <w:lang w:val="en-US"/>
              </w:rPr>
            </w:pPr>
            <w:r w:rsidRPr="006363CC">
              <w:rPr>
                <w:rFonts w:ascii="Times New Roman" w:hAnsi="Times New Roman"/>
                <w:lang w:val="en-US"/>
              </w:rPr>
              <w:t>Detail criteria for completion and evaluation of the course are specified in the course regulations</w:t>
            </w:r>
          </w:p>
        </w:tc>
      </w:tr>
    </w:tbl>
    <w:p w14:paraId="069E13EE" w14:textId="77777777" w:rsidR="008050C4" w:rsidRPr="00F519B5" w:rsidRDefault="008050C4" w:rsidP="00F519B5">
      <w:pPr>
        <w:spacing w:after="0" w:line="259" w:lineRule="auto"/>
        <w:ind w:left="0" w:right="0" w:firstLine="0"/>
        <w:jc w:val="left"/>
        <w:rPr>
          <w:lang w:val="en-US"/>
        </w:rPr>
      </w:pPr>
    </w:p>
    <w:sectPr w:rsidR="008050C4" w:rsidRPr="00F519B5" w:rsidSect="00444D06">
      <w:footerReference w:type="even" r:id="rId8"/>
      <w:footerReference w:type="default" r:id="rId9"/>
      <w:footerReference w:type="first" r:id="rId10"/>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8E65B" w14:textId="77777777" w:rsidR="00D91EF9" w:rsidRDefault="00D91EF9">
      <w:pPr>
        <w:spacing w:after="0" w:line="240" w:lineRule="auto"/>
      </w:pPr>
      <w:r>
        <w:separator/>
      </w:r>
    </w:p>
  </w:endnote>
  <w:endnote w:type="continuationSeparator" w:id="0">
    <w:p w14:paraId="5E136FD3" w14:textId="77777777" w:rsidR="00D91EF9" w:rsidRDefault="00D91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9BAE" w14:textId="77777777" w:rsidR="00D91EF9" w:rsidRDefault="00D91EF9">
      <w:pPr>
        <w:spacing w:after="0" w:line="240" w:lineRule="auto"/>
      </w:pPr>
      <w:r>
        <w:separator/>
      </w:r>
    </w:p>
  </w:footnote>
  <w:footnote w:type="continuationSeparator" w:id="0">
    <w:p w14:paraId="0F32F405" w14:textId="77777777" w:rsidR="00D91EF9" w:rsidRDefault="00D91E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29628C"/>
    <w:multiLevelType w:val="hybridMultilevel"/>
    <w:tmpl w:val="E8D24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0"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3"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4"/>
  </w:num>
  <w:num w:numId="2">
    <w:abstractNumId w:val="3"/>
  </w:num>
  <w:num w:numId="3">
    <w:abstractNumId w:val="9"/>
  </w:num>
  <w:num w:numId="4">
    <w:abstractNumId w:val="4"/>
  </w:num>
  <w:num w:numId="5">
    <w:abstractNumId w:val="10"/>
  </w:num>
  <w:num w:numId="6">
    <w:abstractNumId w:val="15"/>
  </w:num>
  <w:num w:numId="7">
    <w:abstractNumId w:val="16"/>
  </w:num>
  <w:num w:numId="8">
    <w:abstractNumId w:val="14"/>
  </w:num>
  <w:num w:numId="9">
    <w:abstractNumId w:val="11"/>
  </w:num>
  <w:num w:numId="10">
    <w:abstractNumId w:val="8"/>
  </w:num>
  <w:num w:numId="11">
    <w:abstractNumId w:val="6"/>
  </w:num>
  <w:num w:numId="12">
    <w:abstractNumId w:val="0"/>
  </w:num>
  <w:num w:numId="13">
    <w:abstractNumId w:val="17"/>
  </w:num>
  <w:num w:numId="14">
    <w:abstractNumId w:val="21"/>
  </w:num>
  <w:num w:numId="15">
    <w:abstractNumId w:val="12"/>
  </w:num>
  <w:num w:numId="16">
    <w:abstractNumId w:val="13"/>
  </w:num>
  <w:num w:numId="17">
    <w:abstractNumId w:val="22"/>
  </w:num>
  <w:num w:numId="18">
    <w:abstractNumId w:val="1"/>
  </w:num>
  <w:num w:numId="19">
    <w:abstractNumId w:val="19"/>
  </w:num>
  <w:num w:numId="20">
    <w:abstractNumId w:val="18"/>
  </w:num>
  <w:num w:numId="21">
    <w:abstractNumId w:val="23"/>
  </w:num>
  <w:num w:numId="22">
    <w:abstractNumId w:val="7"/>
  </w:num>
  <w:num w:numId="23">
    <w:abstractNumId w:val="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B2F46"/>
    <w:rsid w:val="001032AA"/>
    <w:rsid w:val="001521BB"/>
    <w:rsid w:val="00185063"/>
    <w:rsid w:val="00186689"/>
    <w:rsid w:val="001879A5"/>
    <w:rsid w:val="001A705C"/>
    <w:rsid w:val="001A76A8"/>
    <w:rsid w:val="001C42F7"/>
    <w:rsid w:val="001D3FB4"/>
    <w:rsid w:val="001D544D"/>
    <w:rsid w:val="001F4F59"/>
    <w:rsid w:val="00212323"/>
    <w:rsid w:val="0026298D"/>
    <w:rsid w:val="002B5083"/>
    <w:rsid w:val="002D40AD"/>
    <w:rsid w:val="002D5B65"/>
    <w:rsid w:val="002E307C"/>
    <w:rsid w:val="00306823"/>
    <w:rsid w:val="00332EB5"/>
    <w:rsid w:val="00373860"/>
    <w:rsid w:val="00421CAD"/>
    <w:rsid w:val="00435959"/>
    <w:rsid w:val="00442E94"/>
    <w:rsid w:val="00444D06"/>
    <w:rsid w:val="0046195C"/>
    <w:rsid w:val="00482121"/>
    <w:rsid w:val="004B028F"/>
    <w:rsid w:val="0058605B"/>
    <w:rsid w:val="005A185D"/>
    <w:rsid w:val="006363CC"/>
    <w:rsid w:val="00666FB1"/>
    <w:rsid w:val="006D5E4C"/>
    <w:rsid w:val="0072209B"/>
    <w:rsid w:val="00764D04"/>
    <w:rsid w:val="007816D5"/>
    <w:rsid w:val="007910C0"/>
    <w:rsid w:val="007E3EA7"/>
    <w:rsid w:val="008050C4"/>
    <w:rsid w:val="00835326"/>
    <w:rsid w:val="009F70A8"/>
    <w:rsid w:val="00A175B0"/>
    <w:rsid w:val="00AA5BDB"/>
    <w:rsid w:val="00AF2B58"/>
    <w:rsid w:val="00AF4ECF"/>
    <w:rsid w:val="00B54177"/>
    <w:rsid w:val="00BC30A0"/>
    <w:rsid w:val="00CC5EAF"/>
    <w:rsid w:val="00D07363"/>
    <w:rsid w:val="00D444E5"/>
    <w:rsid w:val="00D75707"/>
    <w:rsid w:val="00D8312F"/>
    <w:rsid w:val="00D91EF9"/>
    <w:rsid w:val="00D96944"/>
    <w:rsid w:val="00DE02A3"/>
    <w:rsid w:val="00DF29EC"/>
    <w:rsid w:val="00DF690F"/>
    <w:rsid w:val="00E4708E"/>
    <w:rsid w:val="00E632FE"/>
    <w:rsid w:val="00E95559"/>
    <w:rsid w:val="00EA78A0"/>
    <w:rsid w:val="00EF2DFF"/>
    <w:rsid w:val="00F01E01"/>
    <w:rsid w:val="00F167B7"/>
    <w:rsid w:val="00F519B5"/>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character" w:styleId="Pogrubienie">
    <w:name w:val="Strong"/>
    <w:qFormat/>
    <w:rsid w:val="00F519B5"/>
    <w:rPr>
      <w:b/>
      <w:bCs/>
    </w:rPr>
  </w:style>
  <w:style w:type="paragraph" w:styleId="Stopka">
    <w:name w:val="footer"/>
    <w:basedOn w:val="Normalny"/>
    <w:link w:val="StopkaZnak"/>
    <w:rsid w:val="00F519B5"/>
    <w:pPr>
      <w:tabs>
        <w:tab w:val="center" w:pos="4536"/>
        <w:tab w:val="right" w:pos="9072"/>
      </w:tabs>
      <w:spacing w:after="0" w:line="240" w:lineRule="auto"/>
      <w:ind w:left="0" w:right="0" w:firstLine="0"/>
      <w:jc w:val="left"/>
    </w:pPr>
    <w:rPr>
      <w:color w:val="auto"/>
      <w:szCs w:val="24"/>
      <w:lang w:val="x-none" w:eastAsia="x-none"/>
    </w:rPr>
  </w:style>
  <w:style w:type="character" w:customStyle="1" w:styleId="StopkaZnak">
    <w:name w:val="Stopka Znak"/>
    <w:basedOn w:val="Domylnaczcionkaakapitu"/>
    <w:link w:val="Stopka"/>
    <w:rsid w:val="00F519B5"/>
    <w:rPr>
      <w:rFonts w:ascii="Times New Roman" w:eastAsia="Times New Roman" w:hAnsi="Times New Roman" w:cs="Times New Roman"/>
      <w:sz w:val="24"/>
      <w:szCs w:val="24"/>
      <w:lang w:val="x-none" w:eastAsia="x-none"/>
    </w:rPr>
  </w:style>
  <w:style w:type="character" w:styleId="Nierozpoznanawzmianka">
    <w:name w:val="Unresolved Mention"/>
    <w:basedOn w:val="Domylnaczcionkaakapitu"/>
    <w:uiPriority w:val="99"/>
    <w:semiHidden/>
    <w:unhideWhenUsed/>
    <w:rsid w:val="00F5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nh_sekretariat@sum.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942</Words>
  <Characters>5657</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3</cp:revision>
  <cp:lastPrinted>2023-02-24T09:16:00Z</cp:lastPrinted>
  <dcterms:created xsi:type="dcterms:W3CDTF">2024-10-07T10:56:00Z</dcterms:created>
  <dcterms:modified xsi:type="dcterms:W3CDTF">2024-10-15T09:39:00Z</dcterms:modified>
</cp:coreProperties>
</file>